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A0831" w14:textId="77777777" w:rsidR="004131AE" w:rsidRPr="00846ACE" w:rsidRDefault="0060517C" w:rsidP="004131AE">
      <w:pPr>
        <w:outlineLvl w:val="1"/>
        <w:rPr>
          <w:rFonts w:ascii="Tahoma" w:eastAsia="Times New Roman" w:hAnsi="Tahoma" w:cs="Tahoma"/>
          <w:b/>
          <w:bCs/>
          <w:szCs w:val="24"/>
          <w:u w:val="single"/>
          <w:lang w:eastAsia="en-GB"/>
        </w:rPr>
      </w:pPr>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14:paraId="4FB8F9B8" w14:textId="77777777"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14:paraId="0650F159" w14:textId="77777777" w:rsidR="004131AE" w:rsidRDefault="0045091F" w:rsidP="004131AE">
      <w:pPr>
        <w:rPr>
          <w:rFonts w:ascii="Tahoma" w:eastAsia="Times New Roman" w:hAnsi="Tahoma" w:cs="Tahoma"/>
          <w:bCs/>
          <w:szCs w:val="24"/>
          <w:lang w:eastAsia="en-GB"/>
        </w:rPr>
      </w:pPr>
      <w:r>
        <w:rPr>
          <w:rFonts w:ascii="Tahoma" w:eastAsia="Times New Roman" w:hAnsi="Tahoma" w:cs="Tahoma"/>
          <w:bCs/>
          <w:szCs w:val="24"/>
          <w:lang w:eastAsia="en-GB"/>
        </w:rPr>
        <w:t>Peebles &amp; District</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14:paraId="6A478D37" w14:textId="77777777" w:rsidR="00513BD0" w:rsidRDefault="00513BD0" w:rsidP="004131AE">
      <w:pPr>
        <w:rPr>
          <w:rFonts w:ascii="Tahoma" w:eastAsia="Times New Roman" w:hAnsi="Tahoma" w:cs="Tahoma"/>
          <w:bCs/>
          <w:szCs w:val="24"/>
          <w:lang w:eastAsia="en-GB"/>
        </w:rPr>
      </w:pPr>
    </w:p>
    <w:p w14:paraId="5601656C"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14:paraId="0E9CD666" w14:textId="77777777" w:rsidR="00513BD0" w:rsidRDefault="00513BD0" w:rsidP="00513BD0">
      <w:pPr>
        <w:pStyle w:val="ParaClause"/>
        <w:spacing w:before="0" w:after="0" w:line="240" w:lineRule="auto"/>
        <w:ind w:left="0"/>
        <w:rPr>
          <w:rFonts w:ascii="Tahoma" w:hAnsi="Tahoma" w:cs="Tahoma"/>
          <w:sz w:val="24"/>
          <w:szCs w:val="24"/>
        </w:rPr>
      </w:pPr>
    </w:p>
    <w:p w14:paraId="31D9CBB1"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14:paraId="0B680777" w14:textId="77777777" w:rsidR="00513BD0" w:rsidRPr="00846ACE" w:rsidRDefault="00513BD0" w:rsidP="004131AE">
      <w:pPr>
        <w:rPr>
          <w:rFonts w:ascii="Tahoma" w:eastAsia="Times New Roman" w:hAnsi="Tahoma" w:cs="Tahoma"/>
          <w:bCs/>
          <w:szCs w:val="24"/>
          <w:lang w:eastAsia="en-GB"/>
        </w:rPr>
      </w:pPr>
    </w:p>
    <w:p w14:paraId="30F3229E" w14:textId="77777777" w:rsidR="004131AE" w:rsidRPr="00846ACE" w:rsidRDefault="004131AE" w:rsidP="004131AE">
      <w:pPr>
        <w:rPr>
          <w:rFonts w:ascii="Tahoma" w:eastAsia="Times New Roman" w:hAnsi="Tahoma" w:cs="Tahoma"/>
          <w:szCs w:val="24"/>
          <w:lang w:eastAsia="en-GB"/>
        </w:rPr>
      </w:pPr>
    </w:p>
    <w:p w14:paraId="7A83DEB0" w14:textId="77777777" w:rsidR="004E61EF" w:rsidRDefault="004131AE" w:rsidP="004131AE">
      <w:pPr>
        <w:rPr>
          <w:rFonts w:ascii="Tahoma" w:hAnsi="Tahoma" w:cs="Tahoma"/>
          <w:b/>
          <w:szCs w:val="24"/>
        </w:rPr>
      </w:pPr>
      <w:r w:rsidRPr="0000512A">
        <w:rPr>
          <w:rFonts w:ascii="Tahoma" w:hAnsi="Tahoma" w:cs="Tahoma"/>
          <w:b/>
          <w:szCs w:val="24"/>
        </w:rPr>
        <w:t>Data controller details</w:t>
      </w:r>
    </w:p>
    <w:p w14:paraId="3002F73B" w14:textId="77777777" w:rsidR="004131AE" w:rsidRPr="004E61EF" w:rsidRDefault="0045091F" w:rsidP="004131AE">
      <w:pPr>
        <w:rPr>
          <w:rFonts w:ascii="Tahoma" w:hAnsi="Tahoma" w:cs="Tahoma"/>
          <w:b/>
          <w:i/>
          <w:szCs w:val="24"/>
        </w:rPr>
      </w:pPr>
      <w:r>
        <w:rPr>
          <w:rFonts w:ascii="Tahoma" w:hAnsi="Tahoma" w:cs="Tahoma"/>
          <w:szCs w:val="24"/>
        </w:rPr>
        <w:t xml:space="preserve">Peebles &amp; District </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sidR="004E61EF">
        <w:rPr>
          <w:rFonts w:ascii="Tahoma" w:hAnsi="Tahoma" w:cs="Tahoma"/>
          <w:i/>
          <w:szCs w:val="24"/>
        </w:rPr>
        <w:t xml:space="preserve"> </w:t>
      </w:r>
      <w:r>
        <w:rPr>
          <w:rFonts w:ascii="Tahoma" w:hAnsi="Tahoma" w:cs="Tahoma"/>
          <w:i/>
          <w:szCs w:val="24"/>
        </w:rPr>
        <w:t xml:space="preserve">Peebles &amp; District Citizens Advice Bureau, Chambers Institute, High Street Peebles EH45 8AJ. Tel: 01721 721722    e-mail- </w:t>
      </w:r>
      <w:hyperlink r:id="rId8" w:history="1">
        <w:r w:rsidRPr="00933584">
          <w:rPr>
            <w:rStyle w:val="Hyperlink"/>
            <w:rFonts w:ascii="Tahoma" w:hAnsi="Tahoma" w:cs="Tahoma"/>
            <w:i/>
            <w:szCs w:val="24"/>
          </w:rPr>
          <w:t>manager@peeblescab.casonline.org.uk</w:t>
        </w:r>
      </w:hyperlink>
      <w:r>
        <w:rPr>
          <w:rFonts w:ascii="Tahoma" w:hAnsi="Tahoma" w:cs="Tahoma"/>
          <w:i/>
          <w:szCs w:val="24"/>
        </w:rPr>
        <w:t xml:space="preserve"> </w:t>
      </w:r>
    </w:p>
    <w:p w14:paraId="7CD35E7C" w14:textId="77777777" w:rsidR="004A62B0" w:rsidRPr="00846ACE" w:rsidRDefault="004A62B0" w:rsidP="004A62B0">
      <w:pPr>
        <w:rPr>
          <w:rFonts w:ascii="Tahoma" w:hAnsi="Tahoma" w:cs="Tahoma"/>
          <w:i/>
          <w:szCs w:val="24"/>
        </w:rPr>
      </w:pPr>
    </w:p>
    <w:p w14:paraId="53DCA2E6" w14:textId="77777777"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14:paraId="5262221A" w14:textId="77777777"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14:paraId="19C32367" w14:textId="77777777" w:rsidR="000B2883" w:rsidRPr="00846ACE" w:rsidRDefault="000B2883" w:rsidP="000B2883">
      <w:pPr>
        <w:rPr>
          <w:rFonts w:ascii="Tahoma" w:eastAsia="Times New Roman" w:hAnsi="Tahoma" w:cs="Tahoma"/>
          <w:szCs w:val="24"/>
          <w:lang w:eastAsia="en-GB"/>
        </w:rPr>
      </w:pPr>
    </w:p>
    <w:p w14:paraId="6E31E5BB" w14:textId="77777777"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14:paraId="0B47236F" w14:textId="77777777"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14:paraId="43270D66"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14:paraId="4C39E51C"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14:paraId="641741F4"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14:paraId="6B4A2539" w14:textId="77777777"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14:paraId="1682F804"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14:paraId="3971721E" w14:textId="77777777" w:rsidR="000B2883" w:rsidRPr="00846ACE" w:rsidRDefault="000B2883" w:rsidP="004A62B0">
      <w:pPr>
        <w:rPr>
          <w:rFonts w:ascii="Tahoma" w:hAnsi="Tahoma" w:cs="Tahoma"/>
          <w:b/>
          <w:szCs w:val="24"/>
        </w:rPr>
      </w:pPr>
    </w:p>
    <w:p w14:paraId="5033B95F" w14:textId="77777777"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14:paraId="6B5B4E7F" w14:textId="77777777" w:rsidR="009A7CB5" w:rsidRDefault="009A7CB5" w:rsidP="004A62B0">
      <w:pPr>
        <w:rPr>
          <w:rFonts w:ascii="Tahoma" w:hAnsi="Tahoma" w:cs="Tahoma"/>
          <w:b/>
          <w:szCs w:val="24"/>
        </w:rPr>
      </w:pPr>
    </w:p>
    <w:p w14:paraId="28DF47F0" w14:textId="77777777"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14:paraId="18D787F3" w14:textId="77777777" w:rsidR="009A7CB5" w:rsidRPr="00846ACE" w:rsidRDefault="009A7CB5" w:rsidP="004A62B0">
      <w:pPr>
        <w:rPr>
          <w:rFonts w:ascii="Tahoma" w:hAnsi="Tahoma" w:cs="Tahoma"/>
          <w:b/>
          <w:szCs w:val="24"/>
        </w:rPr>
      </w:pPr>
    </w:p>
    <w:p w14:paraId="1F872CE0" w14:textId="77777777"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14:paraId="1FD15EAD" w14:textId="77777777" w:rsidR="000E44C4" w:rsidRPr="00846ACE" w:rsidRDefault="000E44C4" w:rsidP="003427BB">
      <w:pPr>
        <w:rPr>
          <w:rFonts w:ascii="Tahoma" w:eastAsia="Times New Roman" w:hAnsi="Tahoma" w:cs="Tahoma"/>
          <w:szCs w:val="24"/>
          <w:lang w:eastAsia="en-GB"/>
        </w:rPr>
      </w:pPr>
    </w:p>
    <w:p w14:paraId="3E29C965" w14:textId="77777777" w:rsidR="00923FD3" w:rsidRPr="00DC46A6" w:rsidRDefault="00435D36" w:rsidP="00DC46A6">
      <w:pPr>
        <w:numPr>
          <w:ilvl w:val="0"/>
          <w:numId w:val="26"/>
        </w:numPr>
        <w:rPr>
          <w:rFonts w:ascii="Tahoma" w:hAnsi="Tahoma" w:cs="Tahoma"/>
          <w:szCs w:val="24"/>
        </w:rPr>
      </w:pPr>
      <w:r w:rsidRPr="00B245BA">
        <w:rPr>
          <w:rFonts w:ascii="Tahoma" w:hAnsi="Tahoma" w:cs="Tahoma"/>
          <w:szCs w:val="24"/>
        </w:rPr>
        <w:lastRenderedPageBreak/>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14:paraId="64200A85" w14:textId="77777777"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14:paraId="3C40808F" w14:textId="77777777"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14:paraId="1190CB8A" w14:textId="77777777"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14:paraId="7ADD1B96" w14:textId="77777777"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14:paraId="0F783B03" w14:textId="77777777" w:rsidR="00846ACE" w:rsidRPr="00846ACE" w:rsidRDefault="00846ACE" w:rsidP="000B2883">
      <w:pPr>
        <w:rPr>
          <w:rFonts w:ascii="Tahoma" w:hAnsi="Tahoma" w:cs="Tahoma"/>
          <w:b/>
          <w:sz w:val="28"/>
          <w:szCs w:val="24"/>
        </w:rPr>
      </w:pPr>
    </w:p>
    <w:p w14:paraId="127C9CC3" w14:textId="77777777" w:rsidR="000B2883" w:rsidRPr="00846ACE" w:rsidRDefault="000B2883" w:rsidP="000B2883">
      <w:pPr>
        <w:rPr>
          <w:rFonts w:ascii="Tahoma" w:hAnsi="Tahoma" w:cs="Tahoma"/>
          <w:b/>
          <w:szCs w:val="24"/>
        </w:rPr>
      </w:pPr>
      <w:r w:rsidRPr="00846ACE">
        <w:rPr>
          <w:rFonts w:ascii="Tahoma" w:hAnsi="Tahoma" w:cs="Tahoma"/>
          <w:b/>
          <w:szCs w:val="24"/>
        </w:rPr>
        <w:t>How we collect your data</w:t>
      </w:r>
    </w:p>
    <w:p w14:paraId="5196A0EE" w14:textId="77777777"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14:paraId="1AA8BE3A" w14:textId="77777777" w:rsidR="00A363BE" w:rsidRPr="00846ACE" w:rsidRDefault="00A363BE" w:rsidP="000B2883">
      <w:pPr>
        <w:rPr>
          <w:rFonts w:ascii="Tahoma" w:eastAsia="Times New Roman" w:hAnsi="Tahoma" w:cs="Tahoma"/>
          <w:szCs w:val="24"/>
          <w:lang w:eastAsia="en-GB"/>
        </w:rPr>
      </w:pPr>
    </w:p>
    <w:p w14:paraId="569682E6" w14:textId="77777777"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14:paraId="67288480" w14:textId="77777777" w:rsidR="004131AE" w:rsidRPr="00846ACE" w:rsidRDefault="004131AE" w:rsidP="004131AE">
      <w:pPr>
        <w:rPr>
          <w:rFonts w:ascii="Tahoma" w:hAnsi="Tahoma" w:cs="Tahoma"/>
          <w:b/>
          <w:sz w:val="28"/>
          <w:szCs w:val="24"/>
        </w:rPr>
      </w:pPr>
    </w:p>
    <w:p w14:paraId="186FFF44" w14:textId="77777777"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A41707" w:rsidRPr="00846ACE">
        <w:rPr>
          <w:rFonts w:ascii="Tahoma" w:hAnsi="Tahoma" w:cs="Tahoma"/>
          <w:szCs w:val="24"/>
        </w:rPr>
        <w:t xml:space="preserve">ithin the </w:t>
      </w:r>
      <w:r w:rsidR="00CA75F6">
        <w:rPr>
          <w:rFonts w:ascii="Tahoma" w:hAnsi="Tahoma" w:cs="Tahoma"/>
          <w:szCs w:val="24"/>
        </w:rPr>
        <w:t>Anytown CAB’s</w:t>
      </w:r>
      <w:r w:rsidR="00A41707" w:rsidRPr="00846ACE">
        <w:rPr>
          <w:rFonts w:ascii="Tahoma" w:hAnsi="Tahoma" w:cs="Tahoma"/>
          <w:szCs w:val="24"/>
        </w:rPr>
        <w:t xml:space="preserve"> HR and IT systems.</w:t>
      </w:r>
    </w:p>
    <w:p w14:paraId="1BA0823C" w14:textId="77777777" w:rsidR="00F25A04" w:rsidRPr="00846ACE" w:rsidRDefault="00F25A04" w:rsidP="00DF63AF">
      <w:pPr>
        <w:outlineLvl w:val="1"/>
        <w:rPr>
          <w:rFonts w:ascii="Tahoma" w:eastAsia="Times New Roman" w:hAnsi="Tahoma" w:cs="Tahoma"/>
          <w:b/>
          <w:bCs/>
          <w:szCs w:val="24"/>
          <w:lang w:eastAsia="en-GB"/>
        </w:rPr>
      </w:pPr>
    </w:p>
    <w:p w14:paraId="77B109EA" w14:textId="77777777"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14:paraId="5DD65935" w14:textId="77777777"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14:paraId="03292232" w14:textId="77777777" w:rsidR="00F754B5" w:rsidRPr="00846ACE" w:rsidRDefault="00F754B5" w:rsidP="00DF63AF">
      <w:pPr>
        <w:rPr>
          <w:rFonts w:ascii="Tahoma" w:hAnsi="Tahoma" w:cs="Tahoma"/>
          <w:szCs w:val="24"/>
        </w:rPr>
      </w:pPr>
    </w:p>
    <w:p w14:paraId="5C1186C5"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14:paraId="276C0CA9"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14:paraId="772E78BF"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14:paraId="4CDB30EC"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14:paraId="0FF09931" w14:textId="77777777"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14:paraId="1C319CE8" w14:textId="77777777" w:rsidR="00DF63AF" w:rsidRPr="00846ACE" w:rsidRDefault="00DF63AF" w:rsidP="00DF63AF">
      <w:pPr>
        <w:rPr>
          <w:rFonts w:ascii="Tahoma" w:hAnsi="Tahoma" w:cs="Tahoma"/>
          <w:szCs w:val="24"/>
        </w:rPr>
      </w:pPr>
    </w:p>
    <w:p w14:paraId="365D3B49" w14:textId="77777777"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14:paraId="31B8328B" w14:textId="77777777" w:rsidR="00DF63AF" w:rsidRPr="00846ACE" w:rsidRDefault="00DF63AF" w:rsidP="00DF63AF">
      <w:pPr>
        <w:rPr>
          <w:rFonts w:ascii="Tahoma" w:hAnsi="Tahoma" w:cs="Tahoma"/>
          <w:szCs w:val="24"/>
        </w:rPr>
      </w:pPr>
    </w:p>
    <w:p w14:paraId="0277BBDE" w14:textId="77777777"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14:paraId="466EDE0F" w14:textId="77777777" w:rsidR="00EE3556" w:rsidRPr="00846ACE" w:rsidRDefault="00EE3556" w:rsidP="00DF63AF">
      <w:pPr>
        <w:rPr>
          <w:rFonts w:ascii="Tahoma" w:hAnsi="Tahoma" w:cs="Tahoma"/>
          <w:szCs w:val="24"/>
        </w:rPr>
      </w:pPr>
    </w:p>
    <w:p w14:paraId="2649B7F3" w14:textId="77777777"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14:paraId="7522AF3B" w14:textId="77777777"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14:paraId="4EA94EFD" w14:textId="77777777" w:rsidR="00FC7D5D" w:rsidRPr="00846ACE" w:rsidRDefault="00FC7D5D" w:rsidP="00DF63AF">
      <w:pPr>
        <w:rPr>
          <w:rFonts w:ascii="Tahoma" w:hAnsi="Tahoma" w:cs="Tahoma"/>
          <w:szCs w:val="24"/>
        </w:rPr>
      </w:pPr>
    </w:p>
    <w:p w14:paraId="504810C2" w14:textId="77777777" w:rsidR="00DF63AF" w:rsidRPr="00846ACE" w:rsidRDefault="00DF63AF" w:rsidP="00DF63AF">
      <w:pPr>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45091F">
        <w:rPr>
          <w:rFonts w:ascii="Tahoma" w:hAnsi="Tahoma" w:cs="Tahoma"/>
          <w:szCs w:val="24"/>
        </w:rPr>
        <w:t>Peebles &amp; District</w:t>
      </w:r>
      <w:r w:rsidR="00557F52">
        <w:rPr>
          <w:rFonts w:ascii="Tahoma" w:hAnsi="Tahoma" w:cs="Tahoma"/>
          <w:szCs w:val="24"/>
        </w:rPr>
        <w:t xml:space="preserve"> CAB</w:t>
      </w:r>
      <w:r w:rsidR="00130602" w:rsidRPr="00846ACE">
        <w:rPr>
          <w:rFonts w:ascii="Tahoma" w:hAnsi="Tahoma" w:cs="Tahoma"/>
          <w:szCs w:val="24"/>
        </w:rPr>
        <w:t>. We have set these out below:</w:t>
      </w:r>
    </w:p>
    <w:p w14:paraId="77B7BBF0" w14:textId="77777777" w:rsidR="00F86276" w:rsidRPr="00846ACE" w:rsidRDefault="00F86276" w:rsidP="00DF63AF">
      <w:pPr>
        <w:rPr>
          <w:rFonts w:ascii="Tahoma" w:hAnsi="Tahoma" w:cs="Tahoma"/>
          <w:szCs w:val="24"/>
        </w:rPr>
      </w:pPr>
    </w:p>
    <w:p w14:paraId="5EB1E1BE" w14:textId="77777777"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14:paraId="692E2417" w14:textId="77777777"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14:paraId="2A2B800A" w14:textId="77777777"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14:paraId="61DBD8DF" w14:textId="77777777"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14:paraId="4A1BC9AA" w14:textId="77777777"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45091F">
        <w:rPr>
          <w:rFonts w:ascii="Tahoma" w:hAnsi="Tahoma" w:cs="Tahoma"/>
          <w:szCs w:val="24"/>
        </w:rPr>
        <w:t>Peebles &amp; District</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14:paraId="271452C1" w14:textId="77777777" w:rsidR="00C20234" w:rsidRPr="00A37053" w:rsidRDefault="00C20234" w:rsidP="0094328B">
      <w:pPr>
        <w:rPr>
          <w:rFonts w:ascii="Tahoma" w:hAnsi="Tahoma" w:cs="Tahoma"/>
          <w:szCs w:val="24"/>
        </w:rPr>
      </w:pPr>
    </w:p>
    <w:p w14:paraId="51B78157" w14:textId="77777777"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14:paraId="07E9CE89" w14:textId="77777777"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14:paraId="2FA50EC6" w14:textId="77777777" w:rsidR="0082604E" w:rsidRPr="00B77DC3" w:rsidRDefault="0082604E" w:rsidP="0094328B">
      <w:pPr>
        <w:rPr>
          <w:rFonts w:ascii="Tahoma" w:eastAsia="Times New Roman" w:hAnsi="Tahoma" w:cs="Tahoma"/>
          <w:szCs w:val="24"/>
          <w:lang w:eastAsia="en-GB"/>
        </w:rPr>
      </w:pPr>
    </w:p>
    <w:p w14:paraId="6A3493D3"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14:paraId="7E17F3F1"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14:paraId="77F67323" w14:textId="77777777"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14:paraId="44ABF908" w14:textId="77777777"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14:paraId="147D705D" w14:textId="77777777"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14:paraId="2B4C6C10" w14:textId="77777777" w:rsidR="0094328B" w:rsidRPr="00B77DC3" w:rsidRDefault="0094328B" w:rsidP="0094328B">
      <w:pPr>
        <w:rPr>
          <w:rFonts w:ascii="Tahoma" w:eastAsia="Times New Roman" w:hAnsi="Tahoma" w:cs="Tahoma"/>
          <w:szCs w:val="24"/>
          <w:lang w:eastAsia="en-GB"/>
        </w:rPr>
      </w:pPr>
    </w:p>
    <w:p w14:paraId="2DDA7835" w14:textId="77777777"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14:paraId="31424D4A" w14:textId="77777777" w:rsidR="00206199" w:rsidRPr="00B77DC3" w:rsidRDefault="00206199" w:rsidP="0094328B">
      <w:pPr>
        <w:rPr>
          <w:rFonts w:ascii="Tahoma" w:eastAsia="Times New Roman" w:hAnsi="Tahoma" w:cs="Tahoma"/>
          <w:szCs w:val="24"/>
          <w:lang w:eastAsia="en-GB"/>
        </w:rPr>
      </w:pPr>
    </w:p>
    <w:p w14:paraId="579BE706"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14:paraId="12FAB48A"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14:paraId="36ECC011"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14:paraId="33910CEA" w14:textId="77777777"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14:paraId="5EA94473" w14:textId="77777777" w:rsidR="00792047" w:rsidRPr="00B77DC3" w:rsidRDefault="00792047" w:rsidP="0094328B">
      <w:pPr>
        <w:rPr>
          <w:rFonts w:ascii="Tahoma" w:eastAsia="Times New Roman" w:hAnsi="Tahoma" w:cs="Tahoma"/>
          <w:szCs w:val="24"/>
          <w:lang w:eastAsia="en-GB"/>
        </w:rPr>
      </w:pPr>
    </w:p>
    <w:p w14:paraId="1EB3C8A5" w14:textId="77777777"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14:paraId="722525C0" w14:textId="77777777" w:rsidR="00A66450" w:rsidRPr="00B77DC3" w:rsidRDefault="00A66450" w:rsidP="00A66450">
      <w:pPr>
        <w:rPr>
          <w:rFonts w:ascii="Tahoma" w:eastAsia="Times New Roman" w:hAnsi="Tahoma" w:cs="Tahoma"/>
          <w:szCs w:val="24"/>
          <w:lang w:eastAsia="en-GB"/>
        </w:rPr>
      </w:pPr>
    </w:p>
    <w:p w14:paraId="16261F5A" w14:textId="77777777"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14:paraId="4F8D890D" w14:textId="77777777"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14:paraId="03CF8AE6" w14:textId="77777777"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t>
      </w:r>
      <w:r w:rsidR="00800EB3" w:rsidRPr="00B77DC3">
        <w:rPr>
          <w:rFonts w:ascii="Tahoma" w:eastAsia="Times New Roman" w:hAnsi="Tahoma" w:cs="Tahoma"/>
          <w:szCs w:val="24"/>
          <w:lang w:eastAsia="en-GB"/>
        </w:rPr>
        <w:lastRenderedPageBreak/>
        <w:t xml:space="preserve">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14:paraId="4C103E7E" w14:textId="77777777" w:rsidR="00843D15" w:rsidRPr="00462A7A" w:rsidRDefault="00843D15" w:rsidP="00843D15">
      <w:pPr>
        <w:rPr>
          <w:rFonts w:ascii="Tahoma" w:eastAsia="Times New Roman" w:hAnsi="Tahoma" w:cs="Tahoma"/>
          <w:szCs w:val="24"/>
          <w:lang w:eastAsia="en-GB"/>
        </w:rPr>
      </w:pPr>
    </w:p>
    <w:p w14:paraId="263A56AB" w14:textId="77777777"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14:paraId="271BB15E" w14:textId="77777777" w:rsidR="00462A7A" w:rsidRPr="00462A7A" w:rsidRDefault="00462A7A" w:rsidP="007D7BE9">
      <w:pPr>
        <w:rPr>
          <w:rFonts w:ascii="Tahoma" w:eastAsia="Times New Roman" w:hAnsi="Tahoma" w:cs="Tahoma"/>
          <w:b/>
          <w:szCs w:val="24"/>
          <w:lang w:eastAsia="en-GB"/>
        </w:rPr>
      </w:pPr>
    </w:p>
    <w:p w14:paraId="6C70356B" w14:textId="77777777"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14:paraId="27BE34A5" w14:textId="77777777" w:rsidR="0082604E" w:rsidRPr="00462A7A" w:rsidRDefault="0082604E" w:rsidP="0082604E">
      <w:pPr>
        <w:rPr>
          <w:rFonts w:ascii="Tahoma" w:eastAsia="Times New Roman" w:hAnsi="Tahoma" w:cs="Tahoma"/>
          <w:b/>
          <w:szCs w:val="24"/>
          <w:lang w:eastAsia="en-GB"/>
        </w:rPr>
      </w:pPr>
    </w:p>
    <w:p w14:paraId="46F671A3" w14:textId="77777777"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14:paraId="77724FEE" w14:textId="77777777"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14:paraId="777155DE" w14:textId="77777777" w:rsidR="00C60556" w:rsidRDefault="00C60556" w:rsidP="0082604E">
      <w:pPr>
        <w:rPr>
          <w:rFonts w:ascii="Palatino Linotype" w:eastAsia="Times New Roman" w:hAnsi="Palatino Linotype" w:cs="Arial"/>
          <w:b/>
          <w:sz w:val="28"/>
          <w:szCs w:val="24"/>
          <w:lang w:eastAsia="en-GB"/>
        </w:rPr>
      </w:pPr>
    </w:p>
    <w:p w14:paraId="51F821F4" w14:textId="77777777"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14:paraId="373B74AB" w14:textId="59191F76"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45091F">
        <w:rPr>
          <w:rFonts w:ascii="Tahoma" w:hAnsi="Tahoma" w:cs="Tahoma"/>
          <w:szCs w:val="24"/>
        </w:rPr>
        <w:t>Peebles &amp; District</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14:paraId="7EF79497" w14:textId="77777777" w:rsidR="003323FB" w:rsidRPr="00006B16" w:rsidRDefault="003323FB" w:rsidP="00E92726">
      <w:pPr>
        <w:rPr>
          <w:rFonts w:ascii="Tahoma" w:hAnsi="Tahoma" w:cs="Tahoma"/>
          <w:szCs w:val="24"/>
        </w:rPr>
      </w:pPr>
    </w:p>
    <w:p w14:paraId="7B0C6834" w14:textId="77777777"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14:paraId="26067CC4" w14:textId="77777777" w:rsidR="005A6E23" w:rsidRPr="00006B16" w:rsidRDefault="005A6E23" w:rsidP="00E92726">
      <w:pPr>
        <w:rPr>
          <w:rFonts w:ascii="Tahoma" w:hAnsi="Tahoma" w:cs="Tahoma"/>
          <w:i/>
          <w:szCs w:val="24"/>
        </w:rPr>
      </w:pPr>
    </w:p>
    <w:p w14:paraId="61ED3801" w14:textId="77777777"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14:paraId="648A5F2B" w14:textId="77777777" w:rsidR="005A6E23" w:rsidRDefault="005A6E23" w:rsidP="00E92726">
      <w:pPr>
        <w:rPr>
          <w:rFonts w:ascii="Palatino Linotype" w:hAnsi="Palatino Linotype" w:cs="Arial"/>
          <w:szCs w:val="24"/>
        </w:rPr>
      </w:pPr>
    </w:p>
    <w:p w14:paraId="2B71E889" w14:textId="77777777"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14:paraId="4BF2A989" w14:textId="77777777" w:rsidR="00403CD5" w:rsidRPr="00C40CAA" w:rsidRDefault="00403CD5" w:rsidP="00E92726">
      <w:pPr>
        <w:rPr>
          <w:rFonts w:ascii="Palatino Linotype" w:hAnsi="Palatino Linotype" w:cs="Arial"/>
          <w:i/>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p>
    <w:p w14:paraId="375EB779" w14:textId="77777777" w:rsidR="00403CD5" w:rsidRPr="00F82893" w:rsidRDefault="00403CD5" w:rsidP="00E92726">
      <w:pPr>
        <w:rPr>
          <w:rFonts w:ascii="Tahoma" w:hAnsi="Tahoma" w:cs="Tahoma"/>
          <w:szCs w:val="24"/>
        </w:rPr>
      </w:pPr>
    </w:p>
    <w:p w14:paraId="47B17A78" w14:textId="77777777"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14:paraId="7EB41B71" w14:textId="77777777" w:rsidR="00EA23F1" w:rsidRPr="00F82893" w:rsidRDefault="00EA23F1" w:rsidP="00E92726">
      <w:pPr>
        <w:rPr>
          <w:rFonts w:ascii="Tahoma" w:hAnsi="Tahoma" w:cs="Tahoma"/>
          <w:szCs w:val="24"/>
        </w:rPr>
      </w:pPr>
    </w:p>
    <w:p w14:paraId="5E8DB3B0" w14:textId="77777777"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14:paraId="7D3347AB" w14:textId="77777777"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14:paraId="33515811" w14:textId="77777777" w:rsidR="00A8771E" w:rsidRPr="00F82893" w:rsidRDefault="00A8771E" w:rsidP="00E92726">
      <w:pPr>
        <w:rPr>
          <w:rFonts w:ascii="Tahoma" w:hAnsi="Tahoma" w:cs="Tahoma"/>
          <w:szCs w:val="24"/>
        </w:rPr>
      </w:pPr>
    </w:p>
    <w:p w14:paraId="52AC6236" w14:textId="77777777"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14:paraId="3A4089E2" w14:textId="77777777" w:rsidR="00A8771E" w:rsidRPr="003B6D90" w:rsidRDefault="00A8771E" w:rsidP="00E92726">
      <w:pPr>
        <w:rPr>
          <w:rFonts w:ascii="Tahoma" w:hAnsi="Tahoma" w:cs="Tahoma"/>
          <w:i/>
          <w:color w:val="FF0000"/>
          <w:szCs w:val="24"/>
        </w:rPr>
      </w:pPr>
    </w:p>
    <w:p w14:paraId="58F67BE4" w14:textId="77777777"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14:paraId="02FBBD0A" w14:textId="77777777" w:rsidR="008A090E" w:rsidRPr="00F82893" w:rsidRDefault="008A090E" w:rsidP="00E92726">
      <w:pPr>
        <w:rPr>
          <w:rFonts w:ascii="Tahoma" w:hAnsi="Tahoma" w:cs="Tahoma"/>
          <w:szCs w:val="24"/>
        </w:rPr>
      </w:pPr>
    </w:p>
    <w:p w14:paraId="0E8FC8A1" w14:textId="77777777"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14:paraId="3D109179" w14:textId="77777777" w:rsidR="00EE33F0" w:rsidRPr="00F03836" w:rsidRDefault="00EE33F0" w:rsidP="00EE33F0">
      <w:pPr>
        <w:rPr>
          <w:rFonts w:ascii="Tahoma" w:hAnsi="Tahoma" w:cs="Tahoma"/>
          <w:i/>
          <w:szCs w:val="24"/>
        </w:rPr>
      </w:pPr>
    </w:p>
    <w:p w14:paraId="3FA9964A" w14:textId="77777777"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14:paraId="67F76BB9" w14:textId="77777777"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14:paraId="19EC860E" w14:textId="77777777" w:rsidR="008A090E" w:rsidRPr="000A1ED2" w:rsidRDefault="008A090E" w:rsidP="008A090E">
      <w:pPr>
        <w:rPr>
          <w:rFonts w:ascii="Tahoma" w:hAnsi="Tahoma" w:cs="Tahoma"/>
          <w:szCs w:val="24"/>
        </w:rPr>
      </w:pPr>
    </w:p>
    <w:p w14:paraId="21DF8581" w14:textId="77777777"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14:paraId="1711651B" w14:textId="77777777"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14:paraId="11607BFA" w14:textId="77777777" w:rsidR="00D2147E" w:rsidRPr="000A1ED2" w:rsidRDefault="00D2147E" w:rsidP="00E92726">
      <w:pPr>
        <w:rPr>
          <w:rFonts w:ascii="Tahoma" w:hAnsi="Tahoma" w:cs="Tahoma"/>
          <w:szCs w:val="24"/>
        </w:rPr>
      </w:pPr>
    </w:p>
    <w:p w14:paraId="3D80DE04"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14:paraId="13D22223"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14:paraId="7F7454A7"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14:paraId="2CE096DC"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14:paraId="3F084A11"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14:paraId="3C0E4757"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14:paraId="0AD3B44B"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14:paraId="76B852FF" w14:textId="77777777"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14:paraId="1854F1DB" w14:textId="77777777" w:rsidR="00843877" w:rsidRPr="000A1ED2" w:rsidRDefault="00843877" w:rsidP="00843877">
      <w:pPr>
        <w:rPr>
          <w:rFonts w:ascii="Tahoma" w:hAnsi="Tahoma" w:cs="Tahoma"/>
          <w:szCs w:val="24"/>
        </w:rPr>
      </w:pPr>
    </w:p>
    <w:p w14:paraId="0DCF23B9" w14:textId="77777777" w:rsidR="00D2147E" w:rsidRPr="000A1ED2" w:rsidRDefault="00D2147E" w:rsidP="00843877">
      <w:pPr>
        <w:rPr>
          <w:rFonts w:ascii="Tahoma" w:hAnsi="Tahoma" w:cs="Tahoma"/>
          <w:szCs w:val="24"/>
        </w:rPr>
      </w:pPr>
      <w:r w:rsidRPr="000A1ED2">
        <w:rPr>
          <w:rFonts w:ascii="Tahoma" w:hAnsi="Tahoma" w:cs="Tahoma"/>
          <w:szCs w:val="24"/>
        </w:rPr>
        <w:lastRenderedPageBreak/>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14:paraId="5E9A166B" w14:textId="77777777" w:rsidR="00F25A04" w:rsidRPr="000A1ED2" w:rsidRDefault="00F25A04" w:rsidP="00E92726">
      <w:pPr>
        <w:rPr>
          <w:rFonts w:ascii="Tahoma" w:hAnsi="Tahoma" w:cs="Tahoma"/>
          <w:szCs w:val="24"/>
        </w:rPr>
      </w:pPr>
    </w:p>
    <w:p w14:paraId="585AF923" w14:textId="77777777" w:rsidR="00B0051C"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45091F">
        <w:rPr>
          <w:rFonts w:ascii="Tahoma" w:hAnsi="Tahoma" w:cs="Tahoma"/>
          <w:szCs w:val="24"/>
        </w:rPr>
        <w:t xml:space="preserve">Gill Westwood, Manager </w:t>
      </w:r>
      <w:hyperlink r:id="rId9" w:history="1">
        <w:r w:rsidR="0045091F" w:rsidRPr="00933584">
          <w:rPr>
            <w:rStyle w:val="Hyperlink"/>
            <w:rFonts w:ascii="Tahoma" w:hAnsi="Tahoma" w:cs="Tahoma"/>
            <w:szCs w:val="24"/>
          </w:rPr>
          <w:t>manager@peeblescab.casonline.org.uk</w:t>
        </w:r>
      </w:hyperlink>
      <w:r w:rsidR="0045091F">
        <w:rPr>
          <w:rFonts w:ascii="Tahoma" w:hAnsi="Tahoma" w:cs="Tahoma"/>
          <w:szCs w:val="24"/>
        </w:rPr>
        <w:t xml:space="preserve"> </w:t>
      </w:r>
    </w:p>
    <w:p w14:paraId="35148DA1" w14:textId="77777777" w:rsidR="00EF19E6" w:rsidRPr="000A1ED2" w:rsidRDefault="00EF19E6" w:rsidP="00E92726">
      <w:pPr>
        <w:rPr>
          <w:rFonts w:ascii="Tahoma" w:hAnsi="Tahoma" w:cs="Tahoma"/>
          <w:i/>
          <w:szCs w:val="24"/>
        </w:rPr>
      </w:pPr>
    </w:p>
    <w:p w14:paraId="708A3220" w14:textId="77777777"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14:paraId="00B1F143" w14:textId="77777777"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14:paraId="45813FBA" w14:textId="77777777" w:rsidR="00F25A04" w:rsidRPr="000A1ED2" w:rsidRDefault="00F25A04" w:rsidP="00E92726">
      <w:pPr>
        <w:rPr>
          <w:rFonts w:ascii="Tahoma" w:hAnsi="Tahoma" w:cs="Tahoma"/>
          <w:i/>
          <w:szCs w:val="24"/>
        </w:rPr>
      </w:pPr>
    </w:p>
    <w:p w14:paraId="0A7698BE" w14:textId="77777777"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3F8D" w14:textId="77777777" w:rsidR="00012E13" w:rsidRDefault="00012E13" w:rsidP="001A043C">
      <w:r>
        <w:separator/>
      </w:r>
    </w:p>
  </w:endnote>
  <w:endnote w:type="continuationSeparator" w:id="0">
    <w:p w14:paraId="7B5A55AA" w14:textId="77777777"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5BF1"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6B9F" w14:textId="77777777" w:rsidR="00012E13" w:rsidRDefault="00012E13" w:rsidP="001A043C">
      <w:r>
        <w:separator/>
      </w:r>
    </w:p>
  </w:footnote>
  <w:footnote w:type="continuationSeparator" w:id="0">
    <w:p w14:paraId="51B540FD" w14:textId="77777777" w:rsidR="00012E13" w:rsidRDefault="00012E13"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0"/>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defaultTabStop w:val="720"/>
  <w:drawingGridHorizontalSpacing w:val="110"/>
  <w:displayHorizontalDrawingGridEvery w:val="2"/>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91F"/>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54CB"/>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07046"/>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19E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4:docId w14:val="0D3D1E60"/>
  <w15:docId w15:val="{4A6E38B9-220A-4142-8824-C2CD5EF2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peeblescab.casonl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ager@peebles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C2B3-A311-44C5-987C-3785C305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12014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Mary Hope</cp:lastModifiedBy>
  <cp:revision>3</cp:revision>
  <cp:lastPrinted>2018-02-22T09:48:00Z</cp:lastPrinted>
  <dcterms:created xsi:type="dcterms:W3CDTF">2019-05-31T10:30:00Z</dcterms:created>
  <dcterms:modified xsi:type="dcterms:W3CDTF">2022-01-31T16:09:00Z</dcterms:modified>
</cp:coreProperties>
</file>