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F9A0" w14:textId="2C0AF942" w:rsidR="009F44FC" w:rsidRPr="00A77FC4" w:rsidRDefault="000E1905"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 xml:space="preserve">Moray Citizens Advice Bureau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67B82DB8" w:rsidR="009F44FC" w:rsidRPr="00A77FC4" w:rsidRDefault="000E1905"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 xml:space="preserve">Moray Citizens Advice Bureau </w:t>
      </w:r>
      <w:r w:rsidR="009F44FC" w:rsidRPr="00A77FC4">
        <w:rPr>
          <w:rFonts w:ascii="Tahoma" w:eastAsia="Times New Roman" w:hAnsi="Tahoma" w:cs="Tahoma"/>
          <w:bCs/>
          <w:sz w:val="22"/>
          <w:szCs w:val="22"/>
          <w:lang w:eastAsia="en-GB"/>
        </w:rPr>
        <w:t xml:space="preserve">is a data controller, meaning that it determines the processes to be used when using your personal data. Our contact details are as follows: </w:t>
      </w:r>
      <w:hyperlink r:id="rId8" w:history="1">
        <w:r w:rsidRPr="00461301">
          <w:rPr>
            <w:rStyle w:val="Hyperlink"/>
            <w:rFonts w:ascii="Tahoma" w:hAnsi="Tahoma" w:cs="Tahoma"/>
            <w:bCs/>
            <w:sz w:val="22"/>
            <w:szCs w:val="22"/>
            <w:lang w:eastAsia="en-GB"/>
          </w:rPr>
          <w:t>bureau@moraycab.casonline.org.uk</w:t>
        </w:r>
      </w:hyperlink>
      <w:r>
        <w:rPr>
          <w:rFonts w:ascii="Tahoma" w:hAnsi="Tahoma" w:cs="Tahoma"/>
          <w:bCs/>
          <w:sz w:val="22"/>
          <w:szCs w:val="22"/>
          <w:lang w:eastAsia="en-GB"/>
        </w:rPr>
        <w:t xml:space="preserve"> </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468C4C9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9A6EE3">
        <w:rPr>
          <w:rFonts w:ascii="Tahoma" w:hAnsi="Tahoma" w:cs="Tahoma"/>
          <w:bCs/>
          <w:sz w:val="22"/>
          <w:szCs w:val="22"/>
          <w:lang w:eastAsia="en-GB"/>
        </w:rPr>
        <w:t>Moray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57C76B5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9A6EE3">
        <w:rPr>
          <w:rFonts w:ascii="Tahoma" w:hAnsi="Tahoma" w:cs="Tahoma"/>
          <w:bCs/>
          <w:sz w:val="22"/>
          <w:szCs w:val="22"/>
          <w:lang w:eastAsia="en-GB"/>
        </w:rPr>
        <w:t>Moray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48D6261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9A6EE3">
        <w:rPr>
          <w:rFonts w:ascii="Tahoma" w:hAnsi="Tahoma" w:cs="Tahoma"/>
          <w:bCs/>
          <w:sz w:val="22"/>
          <w:szCs w:val="22"/>
          <w:lang w:eastAsia="en-GB"/>
        </w:rPr>
        <w:t>Moray Citizens Advice Bureau</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625F6A3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9A6EE3">
        <w:rPr>
          <w:rFonts w:ascii="Tahoma" w:hAnsi="Tahoma" w:cs="Tahoma"/>
          <w:bCs/>
          <w:sz w:val="22"/>
          <w:szCs w:val="22"/>
          <w:lang w:eastAsia="en-GB"/>
        </w:rPr>
        <w:t>Moray Citizens Advice Bureau</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6AE1146"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5B460A">
        <w:rPr>
          <w:rFonts w:ascii="Tahoma" w:eastAsia="Times New Roman" w:hAnsi="Tahoma" w:cs="Tahoma"/>
          <w:bCs/>
          <w:sz w:val="22"/>
          <w:szCs w:val="22"/>
          <w:shd w:val="clear" w:color="auto" w:fill="FFFFFF" w:themeFill="background1"/>
          <w:lang w:eastAsia="en-GB"/>
        </w:rPr>
        <w:t>We request details of special category data as part of the recruitment process for the purposes of equal opportunities monitoring but this is processed anonymously</w:t>
      </w:r>
      <w:r w:rsidR="005B460A" w:rsidRPr="005B460A">
        <w:rPr>
          <w:rFonts w:ascii="Tahoma" w:eastAsia="Times New Roman" w:hAnsi="Tahoma" w:cs="Tahoma"/>
          <w:bCs/>
          <w:sz w:val="22"/>
          <w:szCs w:val="22"/>
          <w:shd w:val="clear" w:color="auto" w:fill="FFFFFF" w:themeFill="background1"/>
          <w:lang w:eastAsia="en-GB"/>
        </w:rPr>
        <w:t>.</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633814FF" w14:textId="71830492" w:rsidR="00131D5C" w:rsidRPr="002340AA" w:rsidRDefault="009F44FC" w:rsidP="002340A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2340AA" w:rsidRDefault="009F44FC" w:rsidP="00640EC6">
      <w:pPr>
        <w:spacing w:after="240" w:line="276" w:lineRule="auto"/>
        <w:ind w:right="-425"/>
        <w:contextualSpacing/>
        <w:jc w:val="both"/>
        <w:rPr>
          <w:rFonts w:ascii="Tahoma" w:eastAsia="Times New Roman" w:hAnsi="Tahoma" w:cs="Tahoma"/>
          <w:bCs/>
          <w:sz w:val="22"/>
          <w:szCs w:val="22"/>
          <w:lang w:eastAsia="en-GB"/>
        </w:rPr>
      </w:pPr>
      <w:r w:rsidRPr="002340AA">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2340AA"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5A75BA90"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2340AA">
        <w:rPr>
          <w:rFonts w:ascii="Tahoma" w:eastAsia="Times New Roman" w:hAnsi="Tahoma" w:cs="Tahoma"/>
          <w:bCs/>
          <w:sz w:val="22"/>
          <w:szCs w:val="22"/>
          <w:lang w:eastAsia="en-GB"/>
        </w:rPr>
        <w:t xml:space="preserve">For certain roles we may also require a Basic Disclosure check or a Protection of Vulnerable Groups (PVG) Certificate and the job advert will make it clear if either of these criminal records checks are </w:t>
      </w:r>
      <w:r w:rsidR="002340AA" w:rsidRPr="002340AA">
        <w:rPr>
          <w:rFonts w:ascii="Tahoma" w:eastAsia="Times New Roman" w:hAnsi="Tahoma" w:cs="Tahoma"/>
          <w:bCs/>
          <w:sz w:val="22"/>
          <w:szCs w:val="22"/>
          <w:lang w:eastAsia="en-GB"/>
        </w:rPr>
        <w:t>required for the post.</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1235870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233E2C">
        <w:rPr>
          <w:rFonts w:ascii="Tahoma" w:hAnsi="Tahoma" w:cs="Tahoma"/>
          <w:bCs/>
          <w:sz w:val="22"/>
          <w:szCs w:val="22"/>
          <w:lang w:eastAsia="en-GB"/>
        </w:rPr>
        <w:t xml:space="preserve">Moray Citizens Advice Bureau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52BD94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434B30">
        <w:rPr>
          <w:rFonts w:ascii="Tahoma" w:eastAsia="Times New Roman" w:hAnsi="Tahoma" w:cs="Tahoma"/>
          <w:bCs/>
          <w:sz w:val="22"/>
          <w:szCs w:val="22"/>
          <w:lang w:eastAsia="en-GB"/>
        </w:rPr>
        <w:t>art of the recruitment process; we will complete a GDPR staff consent sharing data form with the successful candidate.</w:t>
      </w:r>
      <w:r w:rsidR="00434B30">
        <w:rPr>
          <w:rFonts w:ascii="Tahoma" w:eastAsia="Times New Roman" w:hAnsi="Tahoma" w:cs="Tahoma"/>
          <w:bCs/>
          <w:sz w:val="22"/>
          <w:szCs w:val="22"/>
          <w:highlight w:val="yellow"/>
          <w:lang w:eastAsia="en-GB"/>
        </w:rPr>
        <w:t xml:space="preserve"> </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38821CC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431D29">
        <w:rPr>
          <w:rFonts w:ascii="Tahoma" w:eastAsia="Times New Roman" w:hAnsi="Tahoma" w:cs="Tahoma"/>
          <w:bCs/>
          <w:sz w:val="22"/>
          <w:szCs w:val="22"/>
          <w:lang w:eastAsia="en-GB"/>
        </w:rPr>
        <w:t xml:space="preserve">six </w:t>
      </w:r>
      <w:r w:rsidRPr="00A77FC4">
        <w:rPr>
          <w:rFonts w:ascii="Tahoma" w:eastAsia="Times New Roman" w:hAnsi="Tahoma" w:cs="Tahoma"/>
          <w:bCs/>
          <w:sz w:val="22"/>
          <w:szCs w:val="22"/>
          <w:lang w:eastAsia="en-GB"/>
        </w:rPr>
        <w:t>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431D29">
        <w:rPr>
          <w:rFonts w:ascii="Tahoma" w:eastAsia="Times New Roman" w:hAnsi="Tahoma" w:cs="Tahoma"/>
          <w:bCs/>
          <w:sz w:val="22"/>
          <w:szCs w:val="22"/>
          <w:lang w:eastAsia="en-GB"/>
        </w:rPr>
        <w:t>If your application is successful, your data will be kept and transferred to the systems</w:t>
      </w:r>
      <w:r w:rsidRPr="00A77FC4">
        <w:rPr>
          <w:rFonts w:ascii="Tahoma" w:eastAsia="Times New Roman" w:hAnsi="Tahoma" w:cs="Tahoma"/>
          <w:bCs/>
          <w:sz w:val="22"/>
          <w:szCs w:val="22"/>
          <w:lang w:eastAsia="en-GB"/>
        </w:rPr>
        <w:t xml:space="preserve"> we administer for employees. </w:t>
      </w:r>
      <w:r w:rsidRPr="00431D2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887BCA5" w14:textId="77777777" w:rsidR="00423CF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CF7BE9">
        <w:rPr>
          <w:rFonts w:ascii="Tahoma" w:hAnsi="Tahoma" w:cs="Tahoma"/>
          <w:bCs/>
          <w:sz w:val="22"/>
          <w:szCs w:val="22"/>
          <w:lang w:eastAsia="en-GB"/>
        </w:rPr>
        <w:t>Mary Riley, Manager, Moray CAB, 6 Moss Street, Elgin, IV30 1LU</w:t>
      </w:r>
    </w:p>
    <w:p w14:paraId="432C2E90" w14:textId="6A5CD8F6" w:rsidR="00DB2AB5" w:rsidRPr="00A77FC4" w:rsidRDefault="00423CF4" w:rsidP="00640EC6">
      <w:pPr>
        <w:spacing w:after="240" w:line="276" w:lineRule="auto"/>
        <w:ind w:right="-425"/>
        <w:contextualSpacing/>
        <w:jc w:val="both"/>
        <w:rPr>
          <w:rFonts w:ascii="Tahoma" w:hAnsi="Tahoma" w:cs="Tahoma"/>
          <w:bCs/>
          <w:sz w:val="22"/>
          <w:szCs w:val="22"/>
          <w:lang w:eastAsia="en-GB"/>
        </w:rPr>
      </w:pPr>
      <w:hyperlink r:id="rId9" w:history="1">
        <w:r w:rsidR="00CF7BE9" w:rsidRPr="00BA1865">
          <w:rPr>
            <w:rStyle w:val="Hyperlink"/>
            <w:rFonts w:ascii="Tahoma" w:hAnsi="Tahoma" w:cs="Tahoma"/>
            <w:bCs/>
            <w:sz w:val="22"/>
            <w:szCs w:val="22"/>
            <w:lang w:eastAsia="en-GB"/>
          </w:rPr>
          <w:t>mary.riley@moraycab.casonline.org.uk</w:t>
        </w:r>
      </w:hyperlink>
      <w:r w:rsidR="00CF7BE9">
        <w:rPr>
          <w:rFonts w:ascii="Tahoma" w:hAnsi="Tahoma" w:cs="Tahoma"/>
          <w:bCs/>
          <w:sz w:val="22"/>
          <w:szCs w:val="22"/>
          <w:lang w:eastAsia="en-GB"/>
        </w:rPr>
        <w:t xml:space="preserve"> </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10"/>
      <w:headerReference w:type="default" r:id="rId11"/>
      <w:footerReference w:type="default" r:id="rId12"/>
      <w:headerReference w:type="first" r:id="rId13"/>
      <w:footerReference w:type="first" r:id="rId14"/>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C4E3" w14:textId="77777777" w:rsidR="004F68D8" w:rsidRDefault="004F68D8" w:rsidP="00295282">
      <w:r>
        <w:separator/>
      </w:r>
    </w:p>
  </w:endnote>
  <w:endnote w:type="continuationSeparator" w:id="0">
    <w:p w14:paraId="78DB8539" w14:textId="77777777" w:rsidR="004F68D8" w:rsidRDefault="004F68D8"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CF7BE9">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5B460A">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CDAA" w14:textId="77777777" w:rsidR="004F68D8" w:rsidRDefault="004F68D8" w:rsidP="00295282">
      <w:r>
        <w:separator/>
      </w:r>
    </w:p>
  </w:footnote>
  <w:footnote w:type="continuationSeparator" w:id="0">
    <w:p w14:paraId="510422F1" w14:textId="77777777" w:rsidR="004F68D8" w:rsidRDefault="004F68D8"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04FF" w14:textId="49CA5B1C" w:rsidR="00295282" w:rsidRDefault="00423CF4">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66E1747B"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0E1905">
      <w:rPr>
        <w:rFonts w:ascii="FS Me" w:hAnsi="FS Me" w:cs="Tahoma"/>
        <w:color w:val="000000" w:themeColor="text1"/>
        <w:sz w:val="20"/>
        <w:szCs w:val="18"/>
      </w:rPr>
      <w:t>Moray Citizens Advice Bureau</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473918"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017770">
    <w:abstractNumId w:val="4"/>
  </w:num>
  <w:num w:numId="2" w16cid:durableId="960763815">
    <w:abstractNumId w:val="21"/>
  </w:num>
  <w:num w:numId="3" w16cid:durableId="44255327">
    <w:abstractNumId w:val="21"/>
    <w:lvlOverride w:ilvl="0"/>
  </w:num>
  <w:num w:numId="4" w16cid:durableId="844317834">
    <w:abstractNumId w:val="25"/>
  </w:num>
  <w:num w:numId="5" w16cid:durableId="1751537816">
    <w:abstractNumId w:val="5"/>
  </w:num>
  <w:num w:numId="6" w16cid:durableId="1446146548">
    <w:abstractNumId w:val="8"/>
  </w:num>
  <w:num w:numId="7" w16cid:durableId="941230966">
    <w:abstractNumId w:val="24"/>
  </w:num>
  <w:num w:numId="8" w16cid:durableId="1466389666">
    <w:abstractNumId w:val="13"/>
  </w:num>
  <w:num w:numId="9" w16cid:durableId="587933138">
    <w:abstractNumId w:val="7"/>
  </w:num>
  <w:num w:numId="10" w16cid:durableId="1345280905">
    <w:abstractNumId w:val="0"/>
  </w:num>
  <w:num w:numId="11" w16cid:durableId="7799098">
    <w:abstractNumId w:val="3"/>
  </w:num>
  <w:num w:numId="12" w16cid:durableId="1550997489">
    <w:abstractNumId w:val="22"/>
  </w:num>
  <w:num w:numId="13" w16cid:durableId="1036081396">
    <w:abstractNumId w:val="6"/>
  </w:num>
  <w:num w:numId="14" w16cid:durableId="1646399384">
    <w:abstractNumId w:val="16"/>
  </w:num>
  <w:num w:numId="15" w16cid:durableId="1635870381">
    <w:abstractNumId w:val="18"/>
  </w:num>
  <w:num w:numId="16" w16cid:durableId="94837010">
    <w:abstractNumId w:val="1"/>
  </w:num>
  <w:num w:numId="17" w16cid:durableId="1577519875">
    <w:abstractNumId w:val="17"/>
  </w:num>
  <w:num w:numId="18" w16cid:durableId="95172951">
    <w:abstractNumId w:val="11"/>
  </w:num>
  <w:num w:numId="19" w16cid:durableId="1461917906">
    <w:abstractNumId w:val="12"/>
  </w:num>
  <w:num w:numId="20" w16cid:durableId="713391228">
    <w:abstractNumId w:val="2"/>
  </w:num>
  <w:num w:numId="21" w16cid:durableId="2034645312">
    <w:abstractNumId w:val="9"/>
  </w:num>
  <w:num w:numId="22" w16cid:durableId="1286038729">
    <w:abstractNumId w:val="23"/>
  </w:num>
  <w:num w:numId="23" w16cid:durableId="528878798">
    <w:abstractNumId w:val="26"/>
  </w:num>
  <w:num w:numId="24" w16cid:durableId="331375379">
    <w:abstractNumId w:val="28"/>
  </w:num>
  <w:num w:numId="25" w16cid:durableId="1619296220">
    <w:abstractNumId w:val="14"/>
  </w:num>
  <w:num w:numId="26" w16cid:durableId="2029335308">
    <w:abstractNumId w:val="27"/>
  </w:num>
  <w:num w:numId="27" w16cid:durableId="1422142458">
    <w:abstractNumId w:val="20"/>
  </w:num>
  <w:num w:numId="28" w16cid:durableId="1264991094">
    <w:abstractNumId w:val="19"/>
  </w:num>
  <w:num w:numId="29" w16cid:durableId="831457667">
    <w:abstractNumId w:val="10"/>
  </w:num>
  <w:num w:numId="30" w16cid:durableId="4050340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282"/>
    <w:rsid w:val="00033746"/>
    <w:rsid w:val="000B4790"/>
    <w:rsid w:val="000E1905"/>
    <w:rsid w:val="00104BDB"/>
    <w:rsid w:val="00131D5C"/>
    <w:rsid w:val="001A5DB5"/>
    <w:rsid w:val="00233E2C"/>
    <w:rsid w:val="002340AA"/>
    <w:rsid w:val="00252F6F"/>
    <w:rsid w:val="002649BE"/>
    <w:rsid w:val="00267509"/>
    <w:rsid w:val="00295282"/>
    <w:rsid w:val="003A7648"/>
    <w:rsid w:val="003E3404"/>
    <w:rsid w:val="003E4ED0"/>
    <w:rsid w:val="003E65C7"/>
    <w:rsid w:val="00423CF4"/>
    <w:rsid w:val="00431D29"/>
    <w:rsid w:val="00434B30"/>
    <w:rsid w:val="00442196"/>
    <w:rsid w:val="004F68D8"/>
    <w:rsid w:val="005A02FD"/>
    <w:rsid w:val="005A4F64"/>
    <w:rsid w:val="005B460A"/>
    <w:rsid w:val="00617304"/>
    <w:rsid w:val="00640EC6"/>
    <w:rsid w:val="00697F62"/>
    <w:rsid w:val="006B1EB3"/>
    <w:rsid w:val="006B206B"/>
    <w:rsid w:val="006C1F5F"/>
    <w:rsid w:val="00703C0C"/>
    <w:rsid w:val="00721839"/>
    <w:rsid w:val="0081277C"/>
    <w:rsid w:val="00816AB7"/>
    <w:rsid w:val="00885CDD"/>
    <w:rsid w:val="008A0A62"/>
    <w:rsid w:val="008C1B14"/>
    <w:rsid w:val="008D3023"/>
    <w:rsid w:val="008E1403"/>
    <w:rsid w:val="00990345"/>
    <w:rsid w:val="009A6EE3"/>
    <w:rsid w:val="009F44FC"/>
    <w:rsid w:val="00A77FC4"/>
    <w:rsid w:val="00B01B50"/>
    <w:rsid w:val="00B04BED"/>
    <w:rsid w:val="00B3015F"/>
    <w:rsid w:val="00B9467C"/>
    <w:rsid w:val="00BD1DFA"/>
    <w:rsid w:val="00BF68B2"/>
    <w:rsid w:val="00C36132"/>
    <w:rsid w:val="00C43CD2"/>
    <w:rsid w:val="00C67696"/>
    <w:rsid w:val="00CB6B2D"/>
    <w:rsid w:val="00CF7BE9"/>
    <w:rsid w:val="00D6571E"/>
    <w:rsid w:val="00D72180"/>
    <w:rsid w:val="00DB2AB5"/>
    <w:rsid w:val="00DE164D"/>
    <w:rsid w:val="00DE7609"/>
    <w:rsid w:val="00E6606A"/>
    <w:rsid w:val="00E961C5"/>
    <w:rsid w:val="00EA595D"/>
    <w:rsid w:val="00F86188"/>
    <w:rsid w:val="00F86349"/>
    <w:rsid w:val="00FD2CE7"/>
    <w:rsid w:val="00FE5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63F566"/>
  <w15:docId w15:val="{1D9EA2D6-5D25-4171-B7B8-5808F5A3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eau@moray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riley@moray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411D-E490-4B71-B6BF-957ACB3C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Mary Barrie</cp:lastModifiedBy>
  <cp:revision>10</cp:revision>
  <cp:lastPrinted>2018-05-17T14:16:00Z</cp:lastPrinted>
  <dcterms:created xsi:type="dcterms:W3CDTF">2019-07-29T10:46:00Z</dcterms:created>
  <dcterms:modified xsi:type="dcterms:W3CDTF">2023-07-18T12:33:00Z</dcterms:modified>
</cp:coreProperties>
</file>