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053" w:rsidRDefault="009A3C51" w:rsidP="00356053">
      <w:pPr>
        <w:pStyle w:val="BodyText"/>
        <w:rPr>
          <w:rFonts w:ascii="Arial" w:hAnsi="Arial" w:cs="Arial"/>
          <w:b/>
          <w:bCs/>
          <w:color w:val="auto"/>
          <w:sz w:val="24"/>
          <w:szCs w:val="24"/>
        </w:rPr>
      </w:pPr>
      <w:r>
        <w:rPr>
          <w:rFonts w:ascii="Arial" w:hAnsi="Arial" w:cs="Arial"/>
          <w:b/>
          <w:bCs/>
          <w:noProof/>
          <w:color w:val="auto"/>
          <w:sz w:val="24"/>
          <w:szCs w:val="24"/>
          <w:lang w:val="en-GB" w:eastAsia="en-GB"/>
        </w:rPr>
        <w:drawing>
          <wp:anchor distT="0" distB="0" distL="114300" distR="114300" simplePos="0" relativeHeight="251657728" behindDoc="0" locked="0" layoutInCell="1" allowOverlap="1">
            <wp:simplePos x="0" y="0"/>
            <wp:positionH relativeFrom="column">
              <wp:posOffset>4514849</wp:posOffset>
            </wp:positionH>
            <wp:positionV relativeFrom="paragraph">
              <wp:posOffset>-85725</wp:posOffset>
            </wp:positionV>
            <wp:extent cx="657225" cy="666750"/>
            <wp:effectExtent l="19050" t="0" r="9525" b="0"/>
            <wp:wrapNone/>
            <wp:docPr id="2" name="Picture 2" descr="cablogo web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logo web big"/>
                    <pic:cNvPicPr>
                      <a:picLocks noChangeAspect="1" noChangeArrowheads="1"/>
                    </pic:cNvPicPr>
                  </pic:nvPicPr>
                  <pic:blipFill>
                    <a:blip r:embed="rId5" cstate="print"/>
                    <a:srcRect/>
                    <a:stretch>
                      <a:fillRect/>
                    </a:stretch>
                  </pic:blipFill>
                  <pic:spPr bwMode="auto">
                    <a:xfrm>
                      <a:off x="0" y="0"/>
                      <a:ext cx="657225" cy="666750"/>
                    </a:xfrm>
                    <a:prstGeom prst="rect">
                      <a:avLst/>
                    </a:prstGeom>
                    <a:noFill/>
                    <a:ln w="9525">
                      <a:noFill/>
                      <a:miter lim="800000"/>
                      <a:headEnd/>
                      <a:tailEnd/>
                    </a:ln>
                  </pic:spPr>
                </pic:pic>
              </a:graphicData>
            </a:graphic>
          </wp:anchor>
        </w:drawing>
      </w:r>
      <w:proofErr w:type="gramStart"/>
      <w:r w:rsidR="004F1DBC">
        <w:rPr>
          <w:rFonts w:ascii="Arial" w:hAnsi="Arial" w:cs="Arial"/>
          <w:b/>
          <w:bCs/>
          <w:color w:val="auto"/>
          <w:sz w:val="24"/>
          <w:szCs w:val="24"/>
        </w:rPr>
        <w:t>R</w:t>
      </w:r>
      <w:r w:rsidR="009E6CD8">
        <w:rPr>
          <w:rFonts w:ascii="Arial" w:hAnsi="Arial" w:cs="Arial"/>
          <w:b/>
          <w:bCs/>
          <w:color w:val="auto"/>
          <w:sz w:val="24"/>
          <w:szCs w:val="24"/>
        </w:rPr>
        <w:t xml:space="preserve">ENFREWSHIRE </w:t>
      </w:r>
      <w:r w:rsidR="00434261">
        <w:rPr>
          <w:rFonts w:ascii="Arial" w:hAnsi="Arial" w:cs="Arial"/>
          <w:b/>
          <w:bCs/>
          <w:color w:val="auto"/>
          <w:sz w:val="24"/>
          <w:szCs w:val="24"/>
        </w:rPr>
        <w:t xml:space="preserve"> </w:t>
      </w:r>
      <w:r w:rsidR="00356053">
        <w:rPr>
          <w:rFonts w:ascii="Arial" w:hAnsi="Arial" w:cs="Arial"/>
          <w:b/>
          <w:bCs/>
          <w:color w:val="auto"/>
          <w:sz w:val="24"/>
          <w:szCs w:val="24"/>
        </w:rPr>
        <w:t>CITIZENS</w:t>
      </w:r>
      <w:proofErr w:type="gramEnd"/>
      <w:r w:rsidR="00356053">
        <w:rPr>
          <w:rFonts w:ascii="Arial" w:hAnsi="Arial" w:cs="Arial"/>
          <w:b/>
          <w:bCs/>
          <w:color w:val="auto"/>
          <w:sz w:val="24"/>
          <w:szCs w:val="24"/>
        </w:rPr>
        <w:t xml:space="preserve"> ADVICE BUREAU</w:t>
      </w:r>
    </w:p>
    <w:p w:rsidR="00356053" w:rsidRDefault="00356053" w:rsidP="00356053">
      <w:pPr>
        <w:pStyle w:val="BodyText"/>
        <w:rPr>
          <w:rFonts w:ascii="Arial" w:hAnsi="Arial" w:cs="Arial"/>
          <w:b/>
          <w:bCs/>
          <w:color w:val="auto"/>
          <w:sz w:val="24"/>
          <w:szCs w:val="24"/>
        </w:rPr>
      </w:pPr>
    </w:p>
    <w:p w:rsidR="00125757" w:rsidRDefault="00125757" w:rsidP="00356053">
      <w:pPr>
        <w:pStyle w:val="BodyText"/>
        <w:rPr>
          <w:rFonts w:ascii="Arial" w:hAnsi="Arial" w:cs="Arial"/>
          <w:b/>
          <w:bCs/>
          <w:color w:val="auto"/>
          <w:sz w:val="24"/>
          <w:szCs w:val="24"/>
        </w:rPr>
      </w:pPr>
      <w:r>
        <w:rPr>
          <w:rFonts w:ascii="Arial" w:hAnsi="Arial" w:cs="Arial"/>
          <w:b/>
          <w:bCs/>
          <w:color w:val="auto"/>
          <w:sz w:val="24"/>
          <w:szCs w:val="24"/>
        </w:rPr>
        <w:t>Notes for applicants on completing the application form</w:t>
      </w:r>
    </w:p>
    <w:p w:rsidR="00125757" w:rsidRDefault="00125757">
      <w:pPr>
        <w:pStyle w:val="BodyText"/>
        <w:jc w:val="center"/>
        <w:rPr>
          <w:rFonts w:ascii="Arial" w:hAnsi="Arial" w:cs="Arial"/>
          <w:b/>
          <w:bCs/>
          <w:color w:val="auto"/>
          <w:sz w:val="24"/>
          <w:szCs w:val="24"/>
        </w:rPr>
      </w:pPr>
    </w:p>
    <w:p w:rsidR="00125757" w:rsidRDefault="00125757">
      <w:pPr>
        <w:pStyle w:val="BodyText"/>
        <w:rPr>
          <w:rFonts w:ascii="Arial" w:hAnsi="Arial" w:cs="Arial"/>
          <w:color w:val="auto"/>
          <w:sz w:val="24"/>
          <w:szCs w:val="24"/>
        </w:rPr>
      </w:pPr>
    </w:p>
    <w:p w:rsidR="00125757" w:rsidRDefault="00125757">
      <w:pPr>
        <w:pStyle w:val="BodyText"/>
        <w:numPr>
          <w:ilvl w:val="0"/>
          <w:numId w:val="5"/>
        </w:numPr>
        <w:rPr>
          <w:rFonts w:ascii="Arial" w:hAnsi="Arial" w:cs="Arial"/>
          <w:color w:val="auto"/>
          <w:sz w:val="24"/>
          <w:szCs w:val="24"/>
        </w:rPr>
      </w:pPr>
      <w:r>
        <w:rPr>
          <w:rFonts w:ascii="Arial" w:hAnsi="Arial" w:cs="Arial"/>
          <w:color w:val="auto"/>
          <w:sz w:val="24"/>
          <w:szCs w:val="24"/>
        </w:rPr>
        <w:t>The form should be completed in black ink or black ballpoint pen or typed.  This will make it easier for photocopying purposes.</w:t>
      </w:r>
    </w:p>
    <w:p w:rsidR="00125757" w:rsidRDefault="00125757">
      <w:pPr>
        <w:pStyle w:val="BodyText"/>
        <w:rPr>
          <w:rFonts w:ascii="Arial" w:hAnsi="Arial" w:cs="Arial"/>
          <w:color w:val="auto"/>
          <w:sz w:val="24"/>
          <w:szCs w:val="24"/>
        </w:rPr>
      </w:pPr>
    </w:p>
    <w:p w:rsidR="00125757" w:rsidRDefault="00125757">
      <w:pPr>
        <w:pStyle w:val="BodyText"/>
        <w:numPr>
          <w:ilvl w:val="0"/>
          <w:numId w:val="5"/>
        </w:numPr>
        <w:rPr>
          <w:rFonts w:ascii="Arial" w:hAnsi="Arial" w:cs="Arial"/>
          <w:color w:val="auto"/>
          <w:sz w:val="24"/>
          <w:szCs w:val="24"/>
        </w:rPr>
      </w:pPr>
      <w:r>
        <w:rPr>
          <w:rFonts w:ascii="Arial" w:hAnsi="Arial" w:cs="Arial"/>
          <w:color w:val="auto"/>
          <w:sz w:val="24"/>
          <w:szCs w:val="24"/>
        </w:rPr>
        <w:t xml:space="preserve">Please do not send in your CV.  </w:t>
      </w:r>
      <w:r w:rsidR="00434261">
        <w:rPr>
          <w:rFonts w:ascii="Arial" w:hAnsi="Arial" w:cs="Arial"/>
          <w:color w:val="auto"/>
          <w:sz w:val="24"/>
          <w:szCs w:val="24"/>
        </w:rPr>
        <w:t>Where you provide a CV, it will not be considered by us.</w:t>
      </w:r>
    </w:p>
    <w:p w:rsidR="00434261" w:rsidRDefault="00434261" w:rsidP="00434261">
      <w:pPr>
        <w:pStyle w:val="BodyText"/>
        <w:ind w:left="360"/>
        <w:rPr>
          <w:rFonts w:ascii="Arial" w:hAnsi="Arial" w:cs="Arial"/>
          <w:color w:val="auto"/>
          <w:sz w:val="24"/>
          <w:szCs w:val="24"/>
        </w:rPr>
      </w:pPr>
      <w:r>
        <w:rPr>
          <w:rFonts w:ascii="Arial" w:hAnsi="Arial" w:cs="Arial"/>
          <w:color w:val="auto"/>
          <w:sz w:val="24"/>
          <w:szCs w:val="24"/>
        </w:rPr>
        <w:t>If you provide a CV instead of the Application Form, your application will not be continued.</w:t>
      </w:r>
    </w:p>
    <w:p w:rsidR="00125757" w:rsidRDefault="00125757">
      <w:pPr>
        <w:pStyle w:val="BodyText"/>
        <w:rPr>
          <w:rFonts w:ascii="Arial" w:hAnsi="Arial" w:cs="Arial"/>
          <w:color w:val="auto"/>
          <w:sz w:val="24"/>
          <w:szCs w:val="24"/>
        </w:rPr>
      </w:pPr>
    </w:p>
    <w:p w:rsidR="00125757" w:rsidRDefault="00125757">
      <w:pPr>
        <w:pStyle w:val="BodyText"/>
        <w:numPr>
          <w:ilvl w:val="0"/>
          <w:numId w:val="5"/>
        </w:numPr>
        <w:rPr>
          <w:rFonts w:ascii="Arial" w:hAnsi="Arial" w:cs="Arial"/>
          <w:color w:val="auto"/>
          <w:sz w:val="24"/>
          <w:szCs w:val="24"/>
        </w:rPr>
      </w:pPr>
      <w:r>
        <w:rPr>
          <w:rFonts w:ascii="Arial" w:hAnsi="Arial" w:cs="Arial"/>
          <w:color w:val="auto"/>
          <w:sz w:val="24"/>
          <w:szCs w:val="24"/>
        </w:rPr>
        <w:t>One of your referees should be your present or most recent employer.  If you have not been employed or have been out of employment for a long time, please give the name of someone who knows you sufficiently well to confirm the information you have given and to comment on your ability to do the job.  This should not be a relative or purely personal friend.</w:t>
      </w:r>
    </w:p>
    <w:p w:rsidR="00125757" w:rsidRDefault="00125757">
      <w:pPr>
        <w:pStyle w:val="BodyText"/>
        <w:rPr>
          <w:rFonts w:ascii="Arial" w:hAnsi="Arial" w:cs="Arial"/>
          <w:color w:val="auto"/>
          <w:sz w:val="24"/>
          <w:szCs w:val="24"/>
        </w:rPr>
      </w:pPr>
    </w:p>
    <w:p w:rsidR="00125757" w:rsidRDefault="00125757">
      <w:pPr>
        <w:pStyle w:val="BodyText"/>
        <w:numPr>
          <w:ilvl w:val="0"/>
          <w:numId w:val="5"/>
        </w:numPr>
        <w:rPr>
          <w:rFonts w:ascii="Arial" w:hAnsi="Arial" w:cs="Arial"/>
          <w:color w:val="auto"/>
          <w:sz w:val="24"/>
          <w:szCs w:val="24"/>
        </w:rPr>
      </w:pPr>
      <w:r>
        <w:rPr>
          <w:rFonts w:ascii="Arial" w:hAnsi="Arial" w:cs="Arial"/>
          <w:color w:val="auto"/>
          <w:sz w:val="24"/>
          <w:szCs w:val="24"/>
        </w:rPr>
        <w:t xml:space="preserve">The enclosed person specification lists the minimum requirements for this post.  When </w:t>
      </w:r>
      <w:proofErr w:type="spellStart"/>
      <w:r>
        <w:rPr>
          <w:rFonts w:ascii="Arial" w:hAnsi="Arial" w:cs="Arial"/>
          <w:color w:val="auto"/>
          <w:sz w:val="24"/>
          <w:szCs w:val="24"/>
        </w:rPr>
        <w:t>shortlisting</w:t>
      </w:r>
      <w:proofErr w:type="spellEnd"/>
      <w:r>
        <w:rPr>
          <w:rFonts w:ascii="Arial" w:hAnsi="Arial" w:cs="Arial"/>
          <w:color w:val="auto"/>
          <w:sz w:val="24"/>
          <w:szCs w:val="24"/>
        </w:rPr>
        <w:t xml:space="preserve"> for interview the selection panel will only consider the information contained in your application form and will assess this against the person specification.</w:t>
      </w:r>
    </w:p>
    <w:p w:rsidR="00125757" w:rsidRDefault="00125757">
      <w:pPr>
        <w:pStyle w:val="BodyText"/>
        <w:rPr>
          <w:rFonts w:ascii="Arial" w:hAnsi="Arial" w:cs="Arial"/>
          <w:color w:val="auto"/>
          <w:sz w:val="24"/>
          <w:szCs w:val="24"/>
        </w:rPr>
      </w:pPr>
    </w:p>
    <w:p w:rsidR="00125757" w:rsidRDefault="00125757">
      <w:pPr>
        <w:pStyle w:val="BodyText"/>
        <w:numPr>
          <w:ilvl w:val="0"/>
          <w:numId w:val="5"/>
        </w:numPr>
        <w:rPr>
          <w:rFonts w:ascii="Arial" w:hAnsi="Arial" w:cs="Arial"/>
          <w:color w:val="auto"/>
          <w:sz w:val="24"/>
          <w:szCs w:val="24"/>
          <w:u w:val="single"/>
        </w:rPr>
      </w:pPr>
      <w:r>
        <w:rPr>
          <w:rFonts w:ascii="Arial" w:hAnsi="Arial" w:cs="Arial"/>
          <w:color w:val="auto"/>
          <w:sz w:val="24"/>
          <w:szCs w:val="24"/>
        </w:rPr>
        <w:t>The selection panel cannot make assumptions about the nature of the work you have done or your experience from a list of job titles.  It is therefore important that you use the space provided to demonstrate how you meet the re</w:t>
      </w:r>
      <w:r w:rsidR="00356053">
        <w:rPr>
          <w:rFonts w:ascii="Arial" w:hAnsi="Arial" w:cs="Arial"/>
          <w:color w:val="auto"/>
          <w:sz w:val="24"/>
          <w:szCs w:val="24"/>
        </w:rPr>
        <w:t xml:space="preserve">quirements.  Paid and voluntary </w:t>
      </w:r>
      <w:proofErr w:type="gramStart"/>
      <w:r>
        <w:rPr>
          <w:rFonts w:ascii="Arial" w:hAnsi="Arial" w:cs="Arial"/>
          <w:color w:val="auto"/>
          <w:sz w:val="24"/>
          <w:szCs w:val="24"/>
        </w:rPr>
        <w:t>work are</w:t>
      </w:r>
      <w:proofErr w:type="gramEnd"/>
      <w:r>
        <w:rPr>
          <w:rFonts w:ascii="Arial" w:hAnsi="Arial" w:cs="Arial"/>
          <w:color w:val="auto"/>
          <w:sz w:val="24"/>
          <w:szCs w:val="24"/>
        </w:rPr>
        <w:t xml:space="preserve"> not the only experiences worth quoting.  Other life experiences and skills may be just as valid.</w:t>
      </w:r>
    </w:p>
    <w:p w:rsidR="00125757" w:rsidRDefault="00125757">
      <w:pPr>
        <w:pStyle w:val="BodyText"/>
        <w:rPr>
          <w:rFonts w:ascii="Arial" w:hAnsi="Arial" w:cs="Arial"/>
          <w:color w:val="auto"/>
          <w:sz w:val="24"/>
          <w:szCs w:val="24"/>
          <w:u w:val="single"/>
        </w:rPr>
      </w:pPr>
    </w:p>
    <w:p w:rsidR="00125757" w:rsidRDefault="00125757">
      <w:pPr>
        <w:pStyle w:val="BodyText"/>
        <w:numPr>
          <w:ilvl w:val="0"/>
          <w:numId w:val="5"/>
        </w:numPr>
        <w:rPr>
          <w:rFonts w:ascii="Arial" w:hAnsi="Arial" w:cs="Arial"/>
          <w:color w:val="auto"/>
          <w:sz w:val="24"/>
          <w:szCs w:val="24"/>
          <w:u w:val="single"/>
        </w:rPr>
      </w:pPr>
      <w:r>
        <w:rPr>
          <w:rFonts w:ascii="Arial" w:hAnsi="Arial" w:cs="Arial"/>
          <w:color w:val="auto"/>
          <w:sz w:val="24"/>
          <w:szCs w:val="24"/>
        </w:rPr>
        <w:t>If you are shortlisted for interview, the selection panel will ask you questions based on the person specification, which will cover the areas in more detail.</w:t>
      </w:r>
    </w:p>
    <w:p w:rsidR="00125757" w:rsidRDefault="00125757"/>
    <w:p w:rsidR="00125757" w:rsidRDefault="00125757">
      <w:pPr>
        <w:numPr>
          <w:ilvl w:val="0"/>
          <w:numId w:val="5"/>
        </w:numPr>
      </w:pPr>
      <w:r>
        <w:t>The following applies only to advisers, and not to other posts. Sections 25 and 26 (1) (d) or (g) of the Immigration Act 1971 are concerned with the following offences: assisting illegal entry, falsifying documentation or obstructing the authorities investigating immigration offences. If you have committed one of the offences above you may still be able to be an adviser; however, we would have to contact the Office of the Immigration Services Commissioner in order to discuss the issues.</w:t>
      </w:r>
    </w:p>
    <w:p w:rsidR="00125757" w:rsidRDefault="00125757"/>
    <w:p w:rsidR="00125757" w:rsidRDefault="00125757"/>
    <w:p w:rsidR="00125757" w:rsidRDefault="00125757"/>
    <w:p w:rsidR="00125757" w:rsidRDefault="00434261">
      <w:r>
        <w:t>R</w:t>
      </w:r>
      <w:r w:rsidR="009E6CD8">
        <w:t>enfrewshire</w:t>
      </w:r>
      <w:r w:rsidR="00041A4A">
        <w:t xml:space="preserve"> </w:t>
      </w:r>
      <w:r w:rsidR="00125757">
        <w:t xml:space="preserve">CAB </w:t>
      </w:r>
      <w:r w:rsidR="009E6CD8">
        <w:t xml:space="preserve">   </w:t>
      </w:r>
      <w:r w:rsidR="00125757">
        <w:t>Charity No:</w:t>
      </w:r>
      <w:r w:rsidR="004F1DBC">
        <w:t xml:space="preserve">      SC</w:t>
      </w:r>
      <w:r w:rsidR="009E6CD8">
        <w:t xml:space="preserve"> 001738</w:t>
      </w:r>
    </w:p>
    <w:p w:rsidR="00125757" w:rsidRDefault="004F1DBC">
      <w:r>
        <w:t>R</w:t>
      </w:r>
      <w:r w:rsidR="009E6CD8">
        <w:t xml:space="preserve">enfrewshire </w:t>
      </w:r>
      <w:r w:rsidR="00434261">
        <w:t xml:space="preserve"> </w:t>
      </w:r>
      <w:r w:rsidR="00125757">
        <w:t xml:space="preserve">CAB </w:t>
      </w:r>
      <w:r w:rsidR="009E6CD8">
        <w:t xml:space="preserve">  </w:t>
      </w:r>
      <w:r w:rsidR="00125757">
        <w:t xml:space="preserve">Charity Name: </w:t>
      </w:r>
      <w:r>
        <w:t>R</w:t>
      </w:r>
      <w:r w:rsidR="009E6CD8">
        <w:t>enfrewshire</w:t>
      </w:r>
      <w:r w:rsidR="00434261">
        <w:t xml:space="preserve"> </w:t>
      </w:r>
      <w:r w:rsidR="006623BE">
        <w:t>CAB</w:t>
      </w:r>
    </w:p>
    <w:p w:rsidR="00462B16" w:rsidRDefault="00462B16"/>
    <w:p w:rsidR="00462B16" w:rsidRDefault="00462B16"/>
    <w:p w:rsidR="00462B16" w:rsidRDefault="00FA09BE">
      <w:r>
        <w:t xml:space="preserve">Updated </w:t>
      </w:r>
      <w:r w:rsidR="00192085">
        <w:t>November</w:t>
      </w:r>
      <w:r w:rsidR="00063B36">
        <w:t xml:space="preserve"> 2015</w:t>
      </w:r>
    </w:p>
    <w:sectPr w:rsidR="00462B16" w:rsidSect="004F1DBC">
      <w:pgSz w:w="11906" w:h="16838"/>
      <w:pgMar w:top="1440" w:right="1274" w:bottom="1440" w:left="1800" w:header="709" w:footer="709" w:gutter="0"/>
      <w:cols w:space="70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10F"/>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
    <w:nsid w:val="27430009"/>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
    <w:nsid w:val="31AA0566"/>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3">
    <w:nsid w:val="6E057844"/>
    <w:multiLevelType w:val="singleLevel"/>
    <w:tmpl w:val="08090005"/>
    <w:lvl w:ilvl="0">
      <w:start w:val="1"/>
      <w:numFmt w:val="bullet"/>
      <w:lvlText w:val=""/>
      <w:lvlJc w:val="left"/>
      <w:pPr>
        <w:tabs>
          <w:tab w:val="num" w:pos="360"/>
        </w:tabs>
        <w:ind w:left="360" w:hanging="360"/>
      </w:pPr>
      <w:rPr>
        <w:rFonts w:ascii="Wingdings" w:hAnsi="Wingdings" w:cs="Times New Roman" w:hint="default"/>
      </w:rPr>
    </w:lvl>
  </w:abstractNum>
  <w:abstractNum w:abstractNumId="4">
    <w:nsid w:val="7A1F55E5"/>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rsids>
    <w:rsidRoot w:val="00125757"/>
    <w:rsid w:val="00041A4A"/>
    <w:rsid w:val="00063B36"/>
    <w:rsid w:val="000C79A4"/>
    <w:rsid w:val="00125757"/>
    <w:rsid w:val="00192085"/>
    <w:rsid w:val="00197C48"/>
    <w:rsid w:val="00356053"/>
    <w:rsid w:val="003941D8"/>
    <w:rsid w:val="00434261"/>
    <w:rsid w:val="00462B16"/>
    <w:rsid w:val="004F1DBC"/>
    <w:rsid w:val="00552345"/>
    <w:rsid w:val="00604206"/>
    <w:rsid w:val="006623BE"/>
    <w:rsid w:val="006D32AF"/>
    <w:rsid w:val="00921610"/>
    <w:rsid w:val="009A3C51"/>
    <w:rsid w:val="009E6CD8"/>
    <w:rsid w:val="00AF21D3"/>
    <w:rsid w:val="00D15FB1"/>
    <w:rsid w:val="00FA09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2AF"/>
    <w:pPr>
      <w:autoSpaceDE w:val="0"/>
      <w:autoSpaceDN w:val="0"/>
    </w:pPr>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D32AF"/>
    <w:rPr>
      <w:rFonts w:ascii="Verdana" w:hAnsi="Verdana" w:cs="Times New Roman"/>
      <w:color w:val="FF0000"/>
      <w:sz w:val="28"/>
      <w:szCs w:val="2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Notes for applicants on completing the application form</vt:lpstr>
    </vt:vector>
  </TitlesOfParts>
  <Company>CAS</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applicants on completing the application form</dc:title>
  <dc:creator>G Chalmers</dc:creator>
  <cp:lastModifiedBy>martina1</cp:lastModifiedBy>
  <cp:revision>4</cp:revision>
  <dcterms:created xsi:type="dcterms:W3CDTF">2016-06-02T10:56:00Z</dcterms:created>
  <dcterms:modified xsi:type="dcterms:W3CDTF">2016-06-02T12:01:00Z</dcterms:modified>
</cp:coreProperties>
</file>