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754B1" w14:textId="77777777" w:rsidR="00BF6EC8" w:rsidRPr="00325EE4" w:rsidRDefault="00BF6EC8" w:rsidP="00BF6EC8">
      <w:pPr>
        <w:jc w:val="center"/>
        <w:rPr>
          <w:rFonts w:asciiTheme="minorHAnsi" w:hAnsiTheme="minorHAnsi" w:cstheme="minorHAnsi"/>
          <w:b/>
          <w:sz w:val="20"/>
        </w:rPr>
      </w:pPr>
      <w:smartTag w:uri="urn:schemas-microsoft-com:office:smarttags" w:element="City">
        <w:smartTag w:uri="urn:schemas-microsoft-com:office:smarttags" w:element="place">
          <w:r w:rsidRPr="00325EE4">
            <w:rPr>
              <w:rFonts w:asciiTheme="minorHAnsi" w:hAnsiTheme="minorHAnsi" w:cstheme="minorHAnsi"/>
              <w:b/>
              <w:sz w:val="32"/>
              <w:szCs w:val="24"/>
            </w:rPr>
            <w:t>ABERDEEN</w:t>
          </w:r>
        </w:smartTag>
      </w:smartTag>
      <w:r w:rsidRPr="00325EE4">
        <w:rPr>
          <w:rFonts w:asciiTheme="minorHAnsi" w:hAnsiTheme="minorHAnsi" w:cstheme="minorHAnsi"/>
          <w:b/>
          <w:sz w:val="32"/>
          <w:szCs w:val="24"/>
        </w:rPr>
        <w:t xml:space="preserve"> CITIZENS ADVICE BUREAU</w:t>
      </w:r>
    </w:p>
    <w:p w14:paraId="3618E44A" w14:textId="77777777" w:rsidR="00BF6EC8" w:rsidRPr="00325EE4" w:rsidRDefault="00BF6EC8" w:rsidP="00BF6EC8">
      <w:pPr>
        <w:jc w:val="center"/>
        <w:rPr>
          <w:rFonts w:asciiTheme="minorHAnsi" w:hAnsiTheme="minorHAnsi" w:cstheme="minorHAnsi"/>
          <w:b/>
          <w:sz w:val="20"/>
        </w:rPr>
      </w:pPr>
    </w:p>
    <w:p w14:paraId="73FACA7D" w14:textId="348E2983" w:rsidR="00BF6EC8" w:rsidRPr="00325EE4" w:rsidRDefault="00C81C56" w:rsidP="00BF6EC8">
      <w:pPr>
        <w:jc w:val="center"/>
        <w:rPr>
          <w:rFonts w:asciiTheme="minorHAnsi" w:hAnsiTheme="minorHAnsi" w:cstheme="minorHAnsi"/>
          <w:b/>
          <w:bCs/>
          <w:sz w:val="32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24"/>
        </w:rPr>
        <w:t xml:space="preserve">Money </w:t>
      </w:r>
      <w:r w:rsidR="00BF6EC8" w:rsidRPr="00325EE4">
        <w:rPr>
          <w:rFonts w:asciiTheme="minorHAnsi" w:hAnsiTheme="minorHAnsi" w:cstheme="minorHAnsi"/>
          <w:b/>
          <w:bCs/>
          <w:sz w:val="32"/>
          <w:szCs w:val="24"/>
        </w:rPr>
        <w:t>Adviser (</w:t>
      </w:r>
      <w:r>
        <w:rPr>
          <w:rFonts w:asciiTheme="minorHAnsi" w:hAnsiTheme="minorHAnsi" w:cstheme="minorHAnsi"/>
          <w:b/>
          <w:bCs/>
          <w:sz w:val="32"/>
          <w:szCs w:val="24"/>
        </w:rPr>
        <w:t>Outreach</w:t>
      </w:r>
      <w:r w:rsidR="00BF6EC8" w:rsidRPr="00325EE4">
        <w:rPr>
          <w:rFonts w:asciiTheme="minorHAnsi" w:hAnsiTheme="minorHAnsi" w:cstheme="minorHAnsi"/>
          <w:b/>
          <w:bCs/>
          <w:sz w:val="32"/>
          <w:szCs w:val="24"/>
        </w:rPr>
        <w:t>)</w:t>
      </w:r>
    </w:p>
    <w:p w14:paraId="773714EB" w14:textId="77777777" w:rsidR="00BF6EC8" w:rsidRPr="00325EE4" w:rsidRDefault="00BF6EC8" w:rsidP="00BF6EC8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172A70C9" w14:textId="77777777" w:rsidR="00BF6EC8" w:rsidRPr="00325EE4" w:rsidRDefault="00BF6EC8" w:rsidP="00BF6EC8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325EE4">
        <w:rPr>
          <w:rFonts w:asciiTheme="minorHAnsi" w:hAnsiTheme="minorHAnsi" w:cstheme="minorHAnsi"/>
          <w:b/>
          <w:sz w:val="32"/>
          <w:szCs w:val="32"/>
          <w:u w:val="single"/>
        </w:rPr>
        <w:t>Job Description</w:t>
      </w:r>
    </w:p>
    <w:p w14:paraId="52359AC5" w14:textId="77777777" w:rsidR="00BF6EC8" w:rsidRPr="00D93C75" w:rsidRDefault="00BF6EC8" w:rsidP="00BF6EC8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6D7F69E8" w14:textId="77777777" w:rsidR="00BF6EC8" w:rsidRPr="00D93C75" w:rsidRDefault="00BF6EC8" w:rsidP="00BF6EC8">
      <w:pPr>
        <w:shd w:val="clear" w:color="auto" w:fill="FFFFFF"/>
        <w:jc w:val="both"/>
        <w:rPr>
          <w:rFonts w:asciiTheme="minorHAnsi" w:eastAsia="FangSong" w:hAnsiTheme="minorHAnsi" w:cstheme="minorHAnsi"/>
          <w:b/>
          <w:snapToGrid w:val="0"/>
          <w:color w:val="064169"/>
          <w:sz w:val="22"/>
          <w:szCs w:val="22"/>
        </w:rPr>
      </w:pPr>
    </w:p>
    <w:p w14:paraId="4C0ECA2A" w14:textId="77777777" w:rsidR="00BF6EC8" w:rsidRPr="00325EE4" w:rsidRDefault="00BF6EC8" w:rsidP="00BF6EC8">
      <w:pPr>
        <w:shd w:val="clear" w:color="auto" w:fill="FFFFFF"/>
        <w:jc w:val="both"/>
        <w:rPr>
          <w:rFonts w:asciiTheme="minorHAnsi" w:eastAsia="FangSong" w:hAnsiTheme="minorHAnsi" w:cstheme="minorHAnsi"/>
          <w:b/>
          <w:snapToGrid w:val="0"/>
          <w:sz w:val="28"/>
          <w:szCs w:val="28"/>
        </w:rPr>
      </w:pPr>
      <w:bookmarkStart w:id="0" w:name="_Toc520296374"/>
      <w:r w:rsidRPr="00325EE4">
        <w:rPr>
          <w:rFonts w:asciiTheme="minorHAnsi" w:eastAsia="FangSong" w:hAnsiTheme="minorHAnsi" w:cstheme="minorHAnsi"/>
          <w:b/>
          <w:snapToGrid w:val="0"/>
          <w:sz w:val="28"/>
          <w:szCs w:val="28"/>
        </w:rPr>
        <w:t>Key responsibilities</w:t>
      </w:r>
      <w:bookmarkEnd w:id="0"/>
    </w:p>
    <w:p w14:paraId="6E6E81D9" w14:textId="77777777" w:rsidR="00BF6EC8" w:rsidRPr="00D93C75" w:rsidRDefault="00BF6EC8" w:rsidP="00BF6EC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7864CF" w14:textId="57CD9D29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 xml:space="preserve">To deliver </w:t>
      </w:r>
      <w:r>
        <w:rPr>
          <w:rFonts w:asciiTheme="minorHAnsi" w:hAnsiTheme="minorHAnsi" w:cstheme="minorHAnsi"/>
        </w:rPr>
        <w:t xml:space="preserve">advice and support on </w:t>
      </w:r>
      <w:r w:rsidR="00C81C56">
        <w:rPr>
          <w:rFonts w:asciiTheme="minorHAnsi" w:hAnsiTheme="minorHAnsi" w:cstheme="minorHAnsi"/>
        </w:rPr>
        <w:t xml:space="preserve">money advice </w:t>
      </w:r>
      <w:r>
        <w:rPr>
          <w:rFonts w:asciiTheme="minorHAnsi" w:hAnsiTheme="minorHAnsi" w:cstheme="minorHAnsi"/>
        </w:rPr>
        <w:t>and income maximisation at</w:t>
      </w:r>
      <w:r w:rsidRPr="00D93C75">
        <w:rPr>
          <w:rFonts w:asciiTheme="minorHAnsi" w:hAnsiTheme="minorHAnsi" w:cstheme="minorHAnsi"/>
        </w:rPr>
        <w:t xml:space="preserve"> outreach </w:t>
      </w:r>
      <w:r>
        <w:rPr>
          <w:rFonts w:asciiTheme="minorHAnsi" w:hAnsiTheme="minorHAnsi" w:cstheme="minorHAnsi"/>
        </w:rPr>
        <w:t xml:space="preserve">venues in various locations in </w:t>
      </w:r>
      <w:r w:rsidRPr="00D93C75">
        <w:rPr>
          <w:rFonts w:asciiTheme="minorHAnsi" w:hAnsiTheme="minorHAnsi" w:cstheme="minorHAnsi"/>
        </w:rPr>
        <w:t>Aberdeen</w:t>
      </w:r>
      <w:r w:rsidR="00E32DA7">
        <w:rPr>
          <w:rFonts w:asciiTheme="minorHAnsi" w:hAnsiTheme="minorHAnsi" w:cstheme="minorHAnsi"/>
        </w:rPr>
        <w:t>.</w:t>
      </w:r>
    </w:p>
    <w:p w14:paraId="45C02028" w14:textId="06130DA8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attend to clients on the phone, by email and in person, using sensitive listening and questioning skills</w:t>
      </w:r>
      <w:r w:rsidR="00E32DA7">
        <w:rPr>
          <w:rFonts w:asciiTheme="minorHAnsi" w:hAnsiTheme="minorHAnsi" w:cstheme="minorHAnsi"/>
        </w:rPr>
        <w:t>.</w:t>
      </w:r>
    </w:p>
    <w:p w14:paraId="769E78E4" w14:textId="23FF9EC1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explore clients’ circumstances, support needs and access channel preferences considering language barriers, accessibility needs, and issues around digital access and ability</w:t>
      </w:r>
      <w:r w:rsidR="00E32DA7">
        <w:rPr>
          <w:rFonts w:asciiTheme="minorHAnsi" w:hAnsiTheme="minorHAnsi" w:cstheme="minorHAnsi"/>
        </w:rPr>
        <w:t>.</w:t>
      </w:r>
    </w:p>
    <w:p w14:paraId="3890C547" w14:textId="207A18D9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gather and consider all the information provided by a client and prioritise their needs as appropriate and refer on to other specialist services as required</w:t>
      </w:r>
      <w:r w:rsidR="00E32DA7">
        <w:rPr>
          <w:rFonts w:asciiTheme="minorHAnsi" w:hAnsiTheme="minorHAnsi" w:cstheme="minorHAnsi"/>
        </w:rPr>
        <w:t>.</w:t>
      </w:r>
    </w:p>
    <w:p w14:paraId="24ED17C6" w14:textId="20F7A6FB" w:rsidR="00BF6EC8" w:rsidRPr="00E32DA7" w:rsidRDefault="00BF6EC8" w:rsidP="00E32DA7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undertake casework on behalf of clients particularly in relatio</w:t>
      </w:r>
      <w:r>
        <w:rPr>
          <w:rFonts w:asciiTheme="minorHAnsi" w:hAnsiTheme="minorHAnsi" w:cstheme="minorHAnsi"/>
        </w:rPr>
        <w:t xml:space="preserve">n to </w:t>
      </w:r>
      <w:r w:rsidR="00E32DA7">
        <w:rPr>
          <w:rFonts w:asciiTheme="minorHAnsi" w:hAnsiTheme="minorHAnsi" w:cstheme="minorHAnsi"/>
        </w:rPr>
        <w:t xml:space="preserve">money advice, debt advice and income maximisation. This </w:t>
      </w:r>
      <w:r w:rsidR="005E7427">
        <w:rPr>
          <w:rFonts w:asciiTheme="minorHAnsi" w:hAnsiTheme="minorHAnsi" w:cstheme="minorHAnsi"/>
        </w:rPr>
        <w:t xml:space="preserve">includes </w:t>
      </w:r>
      <w:r w:rsidR="00E32DA7">
        <w:rPr>
          <w:rFonts w:asciiTheme="minorHAnsi" w:hAnsiTheme="minorHAnsi" w:cstheme="minorHAnsi"/>
        </w:rPr>
        <w:t>preparing financial statements, completing required paperwork for various debt remedies;</w:t>
      </w:r>
      <w:r w:rsidR="00E32DA7" w:rsidRPr="00E32DA7">
        <w:rPr>
          <w:rFonts w:asciiTheme="minorHAnsi" w:hAnsiTheme="minorHAnsi" w:cstheme="minorHAnsi"/>
        </w:rPr>
        <w:t xml:space="preserve"> and </w:t>
      </w:r>
      <w:r w:rsidRPr="00E32DA7">
        <w:rPr>
          <w:rFonts w:asciiTheme="minorHAnsi" w:hAnsiTheme="minorHAnsi" w:cstheme="minorHAnsi"/>
        </w:rPr>
        <w:t>negotiating and corresponding on behalf of clients as appropriate</w:t>
      </w:r>
      <w:r w:rsidR="00E32DA7">
        <w:rPr>
          <w:rFonts w:asciiTheme="minorHAnsi" w:hAnsiTheme="minorHAnsi" w:cstheme="minorHAnsi"/>
        </w:rPr>
        <w:t>.</w:t>
      </w:r>
    </w:p>
    <w:p w14:paraId="2EA92E00" w14:textId="0718024B" w:rsidR="00E32DA7" w:rsidRDefault="00E32DA7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undertake any necessary training and casework to become an Approved Money Adviser.</w:t>
      </w:r>
    </w:p>
    <w:p w14:paraId="36B5DEBF" w14:textId="0A0AD5D0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co-ordinate and organise appointments/drop-in at outreach as necessary</w:t>
      </w:r>
      <w:r w:rsidR="00E32DA7">
        <w:rPr>
          <w:rFonts w:asciiTheme="minorHAnsi" w:hAnsiTheme="minorHAnsi" w:cstheme="minorHAnsi"/>
        </w:rPr>
        <w:t>.</w:t>
      </w:r>
    </w:p>
    <w:p w14:paraId="7A2F1ABA" w14:textId="4BFED3A9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promptly deal with any client emergencies</w:t>
      </w:r>
      <w:r w:rsidR="00E32DA7">
        <w:rPr>
          <w:rFonts w:asciiTheme="minorHAnsi" w:hAnsiTheme="minorHAnsi" w:cstheme="minorHAnsi"/>
        </w:rPr>
        <w:t>.</w:t>
      </w:r>
    </w:p>
    <w:p w14:paraId="77C26CEC" w14:textId="5CB930C0" w:rsidR="00E32DA7" w:rsidRPr="00D93C75" w:rsidRDefault="00E32DA7" w:rsidP="00E32DA7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gather and record all client profile information required for statistical returns</w:t>
      </w:r>
      <w:r>
        <w:rPr>
          <w:rFonts w:asciiTheme="minorHAnsi" w:hAnsiTheme="minorHAnsi" w:cstheme="minorHAnsi"/>
        </w:rPr>
        <w:t>.</w:t>
      </w:r>
    </w:p>
    <w:p w14:paraId="7C214D80" w14:textId="47902BB0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liaise where appropriate with bureau staff and other relevant agencies</w:t>
      </w:r>
      <w:r w:rsidR="00E32DA7">
        <w:rPr>
          <w:rFonts w:asciiTheme="minorHAnsi" w:hAnsiTheme="minorHAnsi" w:cstheme="minorHAnsi"/>
        </w:rPr>
        <w:t>.</w:t>
      </w:r>
    </w:p>
    <w:p w14:paraId="386F1B62" w14:textId="00E8D509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record, update and maintain information on a case management system for the purpose of continuity of casework, information retrieval, statistical monitoring and report preparation</w:t>
      </w:r>
      <w:r w:rsidR="00E32DA7">
        <w:rPr>
          <w:rFonts w:asciiTheme="minorHAnsi" w:hAnsiTheme="minorHAnsi" w:cstheme="minorHAnsi"/>
        </w:rPr>
        <w:t>.</w:t>
      </w:r>
    </w:p>
    <w:p w14:paraId="197A5C90" w14:textId="7F41626D" w:rsidR="00BF6EC8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To adhere to Bureau principles and to ensure that all work meets quality standards and the requirements of the funder</w:t>
      </w:r>
      <w:r w:rsidR="005E7427">
        <w:rPr>
          <w:rFonts w:asciiTheme="minorHAnsi" w:hAnsiTheme="minorHAnsi" w:cstheme="minorHAnsi"/>
        </w:rPr>
        <w:t>(s)</w:t>
      </w:r>
      <w:r w:rsidR="00E32DA7">
        <w:rPr>
          <w:rFonts w:asciiTheme="minorHAnsi" w:hAnsiTheme="minorHAnsi" w:cstheme="minorHAnsi"/>
        </w:rPr>
        <w:t>.</w:t>
      </w:r>
    </w:p>
    <w:p w14:paraId="236ACFE4" w14:textId="0A69FD97" w:rsidR="005E7427" w:rsidRPr="00D93C75" w:rsidRDefault="005E7427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contribute case studies and other relevant information for reporting to funder</w:t>
      </w:r>
      <w:r w:rsidR="00E32DA7">
        <w:rPr>
          <w:rFonts w:asciiTheme="minorHAnsi" w:hAnsiTheme="minorHAnsi" w:cstheme="minorHAnsi"/>
        </w:rPr>
        <w:t>(s)</w:t>
      </w:r>
      <w:r>
        <w:rPr>
          <w:rFonts w:asciiTheme="minorHAnsi" w:hAnsiTheme="minorHAnsi" w:cstheme="minorHAnsi"/>
        </w:rPr>
        <w:t xml:space="preserve"> as required</w:t>
      </w:r>
      <w:r w:rsidR="00E32DA7">
        <w:rPr>
          <w:rFonts w:asciiTheme="minorHAnsi" w:hAnsiTheme="minorHAnsi" w:cstheme="minorHAnsi"/>
        </w:rPr>
        <w:t>.</w:t>
      </w:r>
    </w:p>
    <w:p w14:paraId="063DD19D" w14:textId="1F3250F7" w:rsidR="00BF6EC8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hAnsiTheme="minorHAnsi" w:cstheme="minorHAnsi"/>
        </w:rPr>
        <w:t>Contribute to overall efficiency and quality of processes and procedures</w:t>
      </w:r>
      <w:r w:rsidR="00E32DA7">
        <w:rPr>
          <w:rFonts w:asciiTheme="minorHAnsi" w:hAnsiTheme="minorHAnsi" w:cstheme="minorHAnsi"/>
        </w:rPr>
        <w:t>.</w:t>
      </w:r>
    </w:p>
    <w:p w14:paraId="3C53E36D" w14:textId="1B3BEB63" w:rsidR="005E7427" w:rsidRDefault="005E7427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Contribute to internal and external research and monitoring</w:t>
      </w:r>
      <w:r w:rsidR="00E32DA7">
        <w:rPr>
          <w:rFonts w:asciiTheme="minorHAnsi" w:hAnsiTheme="minorHAnsi" w:cstheme="minorHAnsi"/>
        </w:rPr>
        <w:t>.</w:t>
      </w:r>
    </w:p>
    <w:p w14:paraId="64C1FEC4" w14:textId="048CDD16" w:rsidR="00E32DA7" w:rsidRPr="00D93C75" w:rsidRDefault="00E32DA7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Contribute to the training and development of generalist advisers.</w:t>
      </w:r>
    </w:p>
    <w:p w14:paraId="0C9F2A96" w14:textId="77777777" w:rsidR="00BF6EC8" w:rsidRPr="00D93C75" w:rsidRDefault="00BF6EC8" w:rsidP="00BF6EC8">
      <w:pPr>
        <w:pStyle w:val="NoSpacing"/>
        <w:numPr>
          <w:ilvl w:val="0"/>
          <w:numId w:val="25"/>
        </w:numPr>
        <w:spacing w:after="60" w:line="360" w:lineRule="auto"/>
        <w:ind w:left="426"/>
        <w:jc w:val="both"/>
        <w:rPr>
          <w:rFonts w:asciiTheme="minorHAnsi" w:hAnsiTheme="minorHAnsi" w:cstheme="minorHAnsi"/>
        </w:rPr>
      </w:pPr>
      <w:r w:rsidRPr="00D93C75">
        <w:rPr>
          <w:rFonts w:asciiTheme="minorHAnsi" w:eastAsia="Times New Roman" w:hAnsiTheme="minorHAnsi" w:cstheme="minorHAnsi"/>
          <w:bCs/>
        </w:rPr>
        <w:t>Carry out other duties as specified by the Manager and required by the needs of the post.</w:t>
      </w:r>
    </w:p>
    <w:p w14:paraId="513178F5" w14:textId="3309D4F8" w:rsidR="00BF6EC8" w:rsidRPr="00D93C75" w:rsidRDefault="00BF6EC8" w:rsidP="00BF6EC8">
      <w:pPr>
        <w:pStyle w:val="ListParagraph"/>
        <w:numPr>
          <w:ilvl w:val="0"/>
          <w:numId w:val="25"/>
        </w:numPr>
        <w:spacing w:line="360" w:lineRule="auto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lastRenderedPageBreak/>
        <w:t>Present a positive i</w:t>
      </w:r>
      <w:r>
        <w:rPr>
          <w:rFonts w:asciiTheme="minorHAnsi" w:hAnsiTheme="minorHAnsi" w:cstheme="minorHAnsi"/>
          <w:sz w:val="22"/>
          <w:szCs w:val="22"/>
        </w:rPr>
        <w:t>mage of the Bureau at all times</w:t>
      </w:r>
      <w:r w:rsidR="00E32DA7">
        <w:rPr>
          <w:rFonts w:asciiTheme="minorHAnsi" w:hAnsiTheme="minorHAnsi" w:cstheme="minorHAnsi"/>
          <w:sz w:val="22"/>
          <w:szCs w:val="22"/>
        </w:rPr>
        <w:t>.</w:t>
      </w:r>
    </w:p>
    <w:p w14:paraId="71FA3F3E" w14:textId="77777777" w:rsidR="00BF6EC8" w:rsidRPr="00D93C75" w:rsidRDefault="00BF6EC8" w:rsidP="00BF6EC8">
      <w:pPr>
        <w:pStyle w:val="ListParagraph"/>
        <w:numPr>
          <w:ilvl w:val="0"/>
          <w:numId w:val="27"/>
        </w:numPr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Form effective working relations and networking with other organisations and stakeholders ensuring collaborative approach in service delivery.</w:t>
      </w:r>
    </w:p>
    <w:p w14:paraId="28593179" w14:textId="2B0A4360" w:rsidR="00BF6EC8" w:rsidRPr="00D93C75" w:rsidRDefault="00BF6EC8" w:rsidP="00BF6EC8">
      <w:pPr>
        <w:pStyle w:val="ListParagraph"/>
        <w:numPr>
          <w:ilvl w:val="0"/>
          <w:numId w:val="26"/>
        </w:numPr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Assist in identifying personal strengths, weaknesses and personal training needs</w:t>
      </w:r>
      <w:r w:rsidR="00E32DA7">
        <w:rPr>
          <w:rFonts w:asciiTheme="minorHAnsi" w:hAnsiTheme="minorHAnsi" w:cstheme="minorHAnsi"/>
          <w:sz w:val="22"/>
          <w:szCs w:val="22"/>
        </w:rPr>
        <w:t>.</w:t>
      </w:r>
    </w:p>
    <w:p w14:paraId="00CBC3DB" w14:textId="43C77E0F" w:rsidR="00BF6EC8" w:rsidRPr="00BF6EC8" w:rsidRDefault="00BF6EC8" w:rsidP="00BF6EC8">
      <w:pPr>
        <w:pStyle w:val="ListParagraph"/>
        <w:numPr>
          <w:ilvl w:val="0"/>
          <w:numId w:val="26"/>
        </w:numPr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Attend in-house and external training courses as appropriate</w:t>
      </w:r>
      <w:r w:rsidR="00E32DA7">
        <w:rPr>
          <w:rFonts w:asciiTheme="minorHAnsi" w:hAnsiTheme="minorHAnsi" w:cstheme="minorHAnsi"/>
          <w:sz w:val="22"/>
          <w:szCs w:val="22"/>
        </w:rPr>
        <w:t>.</w:t>
      </w:r>
    </w:p>
    <w:p w14:paraId="24255452" w14:textId="2E8462CC" w:rsidR="00BF6EC8" w:rsidRPr="00D93C75" w:rsidRDefault="00BF6EC8" w:rsidP="00BF6EC8">
      <w:pPr>
        <w:pStyle w:val="ListParagraph"/>
        <w:numPr>
          <w:ilvl w:val="0"/>
          <w:numId w:val="26"/>
        </w:numPr>
        <w:spacing w:line="360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Attend tea</w:t>
      </w:r>
      <w:r w:rsidR="00E32DA7">
        <w:rPr>
          <w:rFonts w:asciiTheme="minorHAnsi" w:hAnsiTheme="minorHAnsi" w:cstheme="minorHAnsi"/>
          <w:sz w:val="22"/>
          <w:szCs w:val="22"/>
        </w:rPr>
        <w:t>m and staff meeting as required, including feeding back of any legislative or other changes to colleagues and the wider team.</w:t>
      </w:r>
    </w:p>
    <w:p w14:paraId="47208443" w14:textId="77777777" w:rsidR="00BF6EC8" w:rsidRPr="00D93C75" w:rsidRDefault="00BF6EC8" w:rsidP="00BF6EC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57EE5B4" w14:textId="77777777" w:rsidR="00BF6EC8" w:rsidRPr="00D93C75" w:rsidRDefault="00BF6EC8" w:rsidP="00BF6EC8">
      <w:pPr>
        <w:jc w:val="both"/>
        <w:rPr>
          <w:rFonts w:asciiTheme="minorHAnsi" w:hAnsiTheme="minorHAnsi" w:cstheme="minorHAnsi"/>
          <w:sz w:val="22"/>
          <w:szCs w:val="22"/>
        </w:rPr>
      </w:pPr>
      <w:r w:rsidRPr="00D93C75">
        <w:rPr>
          <w:rFonts w:asciiTheme="minorHAnsi" w:hAnsiTheme="minorHAnsi" w:cstheme="minorHAnsi"/>
          <w:sz w:val="22"/>
          <w:szCs w:val="22"/>
        </w:rPr>
        <w:t>The above job description is not exhaustive and is clarified to include broad duties inherent in the post as reasonably requested by the Manager.</w:t>
      </w:r>
    </w:p>
    <w:p w14:paraId="303F0701" w14:textId="77777777" w:rsidR="00BF6EC8" w:rsidRPr="00D93C75" w:rsidRDefault="00BF6EC8" w:rsidP="00BF6E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C7851" w14:textId="77777777" w:rsidR="00BF6EC8" w:rsidRPr="00D93C75" w:rsidRDefault="00BF6EC8" w:rsidP="00BF6EC8">
      <w:pPr>
        <w:pStyle w:val="a"/>
        <w:tabs>
          <w:tab w:val="left" w:pos="-1440"/>
        </w:tabs>
        <w:ind w:left="0" w:firstLine="0"/>
        <w:rPr>
          <w:rFonts w:asciiTheme="minorHAnsi" w:hAnsiTheme="minorHAnsi" w:cstheme="minorHAnsi"/>
          <w:lang w:val="en-GB"/>
        </w:rPr>
      </w:pPr>
    </w:p>
    <w:p w14:paraId="7CA0BC26" w14:textId="77777777" w:rsidR="00BF6EC8" w:rsidRPr="00D93C75" w:rsidRDefault="00BF6EC8" w:rsidP="00BF6EC8">
      <w:pPr>
        <w:pStyle w:val="a"/>
        <w:tabs>
          <w:tab w:val="left" w:pos="-1440"/>
        </w:tabs>
        <w:ind w:left="0" w:firstLine="0"/>
        <w:rPr>
          <w:rFonts w:asciiTheme="minorHAnsi" w:hAnsiTheme="minorHAnsi" w:cstheme="minorHAnsi"/>
          <w:lang w:val="en-GB"/>
        </w:rPr>
      </w:pPr>
    </w:p>
    <w:p w14:paraId="3D5F0068" w14:textId="77777777" w:rsidR="00BF6EC8" w:rsidRPr="00D93C75" w:rsidRDefault="00BF6EC8" w:rsidP="00BF6EC8">
      <w:pPr>
        <w:tabs>
          <w:tab w:val="left" w:pos="-720"/>
          <w:tab w:val="left" w:pos="1440"/>
          <w:tab w:val="left" w:pos="3261"/>
          <w:tab w:val="left" w:pos="5328"/>
          <w:tab w:val="left" w:pos="7488"/>
          <w:tab w:val="left" w:pos="8640"/>
        </w:tabs>
        <w:jc w:val="both"/>
        <w:rPr>
          <w:rFonts w:asciiTheme="minorHAnsi" w:hAnsiTheme="minorHAnsi" w:cstheme="minorHAnsi"/>
          <w:b/>
          <w:sz w:val="22"/>
        </w:rPr>
      </w:pPr>
    </w:p>
    <w:p w14:paraId="7D3F92D0" w14:textId="77777777" w:rsidR="00BF6EC8" w:rsidRPr="00D93C75" w:rsidRDefault="00BF6EC8" w:rsidP="00BF6EC8">
      <w:pPr>
        <w:rPr>
          <w:rFonts w:asciiTheme="minorHAnsi" w:hAnsiTheme="minorHAnsi" w:cstheme="minorHAnsi"/>
          <w:b/>
          <w:bCs/>
        </w:rPr>
      </w:pPr>
    </w:p>
    <w:p w14:paraId="0AF03206" w14:textId="77777777" w:rsidR="00BF6EC8" w:rsidRPr="00325EE4" w:rsidRDefault="00BF6EC8" w:rsidP="00BF6EC8">
      <w:pPr>
        <w:rPr>
          <w:rFonts w:asciiTheme="minorHAnsi" w:hAnsiTheme="minorHAnsi" w:cstheme="minorHAnsi"/>
          <w:b/>
          <w:bCs/>
          <w:sz w:val="28"/>
          <w:szCs w:val="22"/>
        </w:rPr>
      </w:pPr>
      <w:r w:rsidRPr="00325EE4">
        <w:rPr>
          <w:rFonts w:asciiTheme="minorHAnsi" w:hAnsiTheme="minorHAnsi" w:cstheme="minorHAnsi"/>
          <w:b/>
          <w:bCs/>
          <w:sz w:val="28"/>
          <w:szCs w:val="22"/>
        </w:rPr>
        <w:t>Person Specification – Generalist Adviser (Outreach)</w:t>
      </w:r>
    </w:p>
    <w:p w14:paraId="3BBBC3F5" w14:textId="77777777" w:rsidR="00BF6EC8" w:rsidRPr="00D93C75" w:rsidRDefault="00BF6EC8" w:rsidP="00BF6EC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6038"/>
      </w:tblGrid>
      <w:tr w:rsidR="00BF6EC8" w:rsidRPr="00D93C75" w14:paraId="13DB0055" w14:textId="77777777" w:rsidTr="00581C7C">
        <w:tc>
          <w:tcPr>
            <w:tcW w:w="3036" w:type="dxa"/>
          </w:tcPr>
          <w:p w14:paraId="2D595530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Qualifications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</w:tc>
        <w:tc>
          <w:tcPr>
            <w:tcW w:w="6038" w:type="dxa"/>
          </w:tcPr>
          <w:p w14:paraId="5725DB57" w14:textId="1DEFAAE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Educated to National 5 grade (or equivalent) including English and Maths</w:t>
            </w:r>
          </w:p>
          <w:p w14:paraId="625C8EB1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BF6EC8" w:rsidRPr="00D93C75" w14:paraId="2D70E6F0" w14:textId="77777777" w:rsidTr="00581C7C">
        <w:tc>
          <w:tcPr>
            <w:tcW w:w="3036" w:type="dxa"/>
          </w:tcPr>
          <w:p w14:paraId="53A88329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Experience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  <w:p w14:paraId="02BCA446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19F6C5E2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2B122847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729FE69C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7B5EDF10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Experience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(Desirable)</w:t>
            </w:r>
          </w:p>
        </w:tc>
        <w:tc>
          <w:tcPr>
            <w:tcW w:w="6038" w:type="dxa"/>
          </w:tcPr>
          <w:p w14:paraId="01A05457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Experience of working with people with multiple and complex needs</w:t>
            </w:r>
          </w:p>
          <w:p w14:paraId="7ED033E4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Experience of managing a complex caseload</w:t>
            </w:r>
          </w:p>
          <w:p w14:paraId="1463AB11" w14:textId="77777777" w:rsidR="00BF6EC8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Previous paid or unpaid work in an advice-giving field</w:t>
            </w:r>
          </w:p>
          <w:p w14:paraId="4EA66625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60A97168" w14:textId="7DB0328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Experience of working with volunteers as either a volunteer or paid </w:t>
            </w:r>
            <w:r w:rsidR="005E7427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staff </w:t>
            </w: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member </w:t>
            </w:r>
          </w:p>
          <w:p w14:paraId="5F70860F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Completion of the Citizens Advice Bureau Generalist Adviser Training Programme </w:t>
            </w:r>
          </w:p>
          <w:p w14:paraId="7AD3E123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BF6EC8" w:rsidRPr="00D93C75" w14:paraId="0ABD8F10" w14:textId="77777777" w:rsidTr="00581C7C">
        <w:tc>
          <w:tcPr>
            <w:tcW w:w="3036" w:type="dxa"/>
          </w:tcPr>
          <w:p w14:paraId="5F585C54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Skills &amp; Attributes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</w:tc>
        <w:tc>
          <w:tcPr>
            <w:tcW w:w="6038" w:type="dxa"/>
          </w:tcPr>
          <w:p w14:paraId="5BDAE5DF" w14:textId="1A7C5EE0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Able to communicate effectively with people in writing and verbally</w:t>
            </w:r>
            <w:r w:rsidR="008801EE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,</w:t>
            </w: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including by telephone </w:t>
            </w:r>
          </w:p>
          <w:p w14:paraId="77B1704E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Ability to work under pressure and using own initiative </w:t>
            </w:r>
          </w:p>
          <w:p w14:paraId="6D2E476F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Able to write clearly and accurately, including drafting routine correspondence and taking notes of meetings</w:t>
            </w:r>
          </w:p>
          <w:p w14:paraId="23776B22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Good planning and organisational skills</w:t>
            </w:r>
          </w:p>
          <w:p w14:paraId="3755A9EE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Demonstrate a competent knowledge of Microsoft applications and an ability to learn and use a range of other software on a daily basis</w:t>
            </w:r>
          </w:p>
          <w:p w14:paraId="6C64DA3D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Ability to maintain and monitor client records</w:t>
            </w:r>
          </w:p>
          <w:p w14:paraId="74153AA3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High level of numeracy and literacy, with an ability to capture and collate statistical information for analysis</w:t>
            </w:r>
          </w:p>
          <w:p w14:paraId="6D776F61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Good interview and diagnostic skills</w:t>
            </w:r>
          </w:p>
          <w:p w14:paraId="19F8D94C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Ability to identify potential safeguarding issues</w:t>
            </w:r>
          </w:p>
          <w:p w14:paraId="7AB4F23A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BF6EC8" w:rsidRPr="00D93C75" w14:paraId="1C7C2A67" w14:textId="77777777" w:rsidTr="00581C7C">
        <w:tc>
          <w:tcPr>
            <w:tcW w:w="3036" w:type="dxa"/>
          </w:tcPr>
          <w:p w14:paraId="2526132F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lastRenderedPageBreak/>
              <w:t>Values &amp; Attitudes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</w:tc>
        <w:tc>
          <w:tcPr>
            <w:tcW w:w="6038" w:type="dxa"/>
          </w:tcPr>
          <w:p w14:paraId="327CFA25" w14:textId="77777777" w:rsidR="005E7427" w:rsidRDefault="005E7427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Ability to work without close supervision, prioritise own work and meet deadlines</w:t>
            </w:r>
          </w:p>
          <w:p w14:paraId="40BAB8A8" w14:textId="094B8D6B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Commitment to team working approach</w:t>
            </w:r>
          </w:p>
          <w:p w14:paraId="564AE2EA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Able to empathise with clients while ensuring required action is advised, including directing clients to other sources of advice or support</w:t>
            </w:r>
          </w:p>
          <w:p w14:paraId="11F01BB4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Good interpersonal skills in a customer facing role</w:t>
            </w:r>
          </w:p>
          <w:p w14:paraId="4363830F" w14:textId="586031E4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An understanding and commitment to the aims and principles of the CAB service and to the po</w:t>
            </w:r>
            <w:r w:rsidR="00A44924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licies and procedures of Bureau</w:t>
            </w:r>
          </w:p>
          <w:p w14:paraId="5BA7B8E7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Willingness to learn and develop new skills</w:t>
            </w:r>
          </w:p>
          <w:p w14:paraId="4C6D69AF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BF6EC8" w:rsidRPr="00D93C75" w14:paraId="1DD399EC" w14:textId="77777777" w:rsidTr="00581C7C">
        <w:tc>
          <w:tcPr>
            <w:tcW w:w="3036" w:type="dxa"/>
          </w:tcPr>
          <w:p w14:paraId="6273845D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Knowledge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  <w:p w14:paraId="04A9C08D" w14:textId="77777777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7F4C8FC0" w14:textId="1887C645" w:rsidR="00BF6EC8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29AFF9F4" w14:textId="77777777" w:rsidR="00A44924" w:rsidRDefault="00A44924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40B44DB7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Knowledge (Desirable)</w:t>
            </w:r>
          </w:p>
        </w:tc>
        <w:tc>
          <w:tcPr>
            <w:tcW w:w="6038" w:type="dxa"/>
          </w:tcPr>
          <w:p w14:paraId="6016337B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 current and sound working knowledge of:</w:t>
            </w:r>
          </w:p>
          <w:p w14:paraId="28A8CE61" w14:textId="215C1621" w:rsidR="00A44924" w:rsidRDefault="00A44924" w:rsidP="00BF6EC8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Debt and money advice</w:t>
            </w:r>
          </w:p>
          <w:p w14:paraId="1791082B" w14:textId="725FD8CA" w:rsidR="00BF6EC8" w:rsidRDefault="004D4B2F" w:rsidP="00BF6EC8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Income maximisation &amp; budgeting</w:t>
            </w:r>
          </w:p>
          <w:p w14:paraId="059E8F3A" w14:textId="77777777" w:rsidR="008801EE" w:rsidRPr="008801EE" w:rsidRDefault="008801EE" w:rsidP="008801EE">
            <w:pPr>
              <w:spacing w:line="276" w:lineRule="auto"/>
              <w:ind w:left="36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  <w:p w14:paraId="55194071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 current and sound wor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king knowledge of:</w:t>
            </w:r>
          </w:p>
          <w:p w14:paraId="28417630" w14:textId="77777777" w:rsidR="00A44924" w:rsidRPr="00D93C75" w:rsidRDefault="00A44924" w:rsidP="00A44924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Welfare benefits including Universal Credit</w:t>
            </w:r>
          </w:p>
          <w:p w14:paraId="44CA12A1" w14:textId="11B237A0" w:rsidR="00BF6EC8" w:rsidRPr="00D93C75" w:rsidRDefault="005E7427" w:rsidP="00BF6EC8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Housing</w:t>
            </w:r>
          </w:p>
          <w:p w14:paraId="16E3A1AE" w14:textId="4D265A53" w:rsidR="00BF6EC8" w:rsidRPr="00D93C75" w:rsidRDefault="005E7427" w:rsidP="00BF6EC8">
            <w:pPr>
              <w:pStyle w:val="ListParagraph"/>
              <w:numPr>
                <w:ilvl w:val="0"/>
                <w:numId w:val="29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Energy related advice</w:t>
            </w:r>
          </w:p>
          <w:p w14:paraId="35BE426A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Understanding of the issues that affect clients and how it affects individuals and their familie</w:t>
            </w:r>
            <w:bookmarkStart w:id="1" w:name="_GoBack"/>
            <w:bookmarkEnd w:id="1"/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s</w:t>
            </w:r>
          </w:p>
          <w:p w14:paraId="5F06AACE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  <w:tr w:rsidR="00BF6EC8" w:rsidRPr="00D93C75" w14:paraId="1A5D57BA" w14:textId="77777777" w:rsidTr="00581C7C">
        <w:tc>
          <w:tcPr>
            <w:tcW w:w="3036" w:type="dxa"/>
          </w:tcPr>
          <w:p w14:paraId="59C4BA97" w14:textId="77777777" w:rsidR="00BF6EC8" w:rsidRPr="00D93C75" w:rsidRDefault="00BF6EC8" w:rsidP="00581C7C">
            <w:pPr>
              <w:spacing w:line="276" w:lineRule="auto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Other</w:t>
            </w: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 (Essential)</w:t>
            </w:r>
          </w:p>
        </w:tc>
        <w:tc>
          <w:tcPr>
            <w:tcW w:w="6038" w:type="dxa"/>
          </w:tcPr>
          <w:p w14:paraId="6B37141C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Dependable, reliable, trustworthy and approachable</w:t>
            </w:r>
          </w:p>
          <w:p w14:paraId="3B0B6D89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 xml:space="preserve">Able to work flexible hours as required by the service and the needs of the clients and the bureau </w:t>
            </w:r>
          </w:p>
          <w:p w14:paraId="4075E1E2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Possess an organised approach to all areas of work, including recording and filing of work, while being cognisant of the need for discretion and security of information</w:t>
            </w:r>
          </w:p>
          <w:p w14:paraId="05676F06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Flexible approach to tasks and a positive attitude</w:t>
            </w:r>
          </w:p>
          <w:p w14:paraId="6C1AFD70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Able to work within required statutory standards</w:t>
            </w:r>
          </w:p>
          <w:p w14:paraId="62799DBB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Support the principal of volunteerism</w:t>
            </w:r>
          </w:p>
          <w:p w14:paraId="6EA50C70" w14:textId="77777777" w:rsidR="00BF6EC8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 w:rsidRPr="00D93C75"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Clear understanding of the excellence in service delivery</w:t>
            </w:r>
          </w:p>
          <w:p w14:paraId="4CDB080B" w14:textId="77777777" w:rsidR="00BF6EC8" w:rsidRPr="00D93C75" w:rsidRDefault="00BF6EC8" w:rsidP="00BF6EC8">
            <w:pPr>
              <w:pStyle w:val="ListParagraph"/>
              <w:numPr>
                <w:ilvl w:val="0"/>
                <w:numId w:val="28"/>
              </w:numPr>
              <w:spacing w:line="276" w:lineRule="auto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  <w:r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  <w:t>Ability to travel around Aberdeen City</w:t>
            </w:r>
          </w:p>
          <w:p w14:paraId="09D06272" w14:textId="77777777" w:rsidR="00BF6EC8" w:rsidRPr="00D93C75" w:rsidRDefault="00BF6EC8" w:rsidP="00581C7C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Theme="minorHAnsi" w:eastAsia="FangSong" w:hAnsiTheme="minorHAnsi" w:cstheme="minorHAnsi"/>
                <w:bCs/>
                <w:snapToGrid w:val="0"/>
                <w:sz w:val="22"/>
                <w:szCs w:val="22"/>
              </w:rPr>
            </w:pPr>
          </w:p>
        </w:tc>
      </w:tr>
    </w:tbl>
    <w:p w14:paraId="09FB49C6" w14:textId="77777777" w:rsidR="00BF6EC8" w:rsidRPr="00D93C75" w:rsidRDefault="00BF6EC8" w:rsidP="00BF6EC8">
      <w:pPr>
        <w:spacing w:line="276" w:lineRule="auto"/>
        <w:jc w:val="both"/>
        <w:rPr>
          <w:rFonts w:asciiTheme="minorHAnsi" w:eastAsia="FangSong" w:hAnsiTheme="minorHAnsi" w:cstheme="minorHAnsi"/>
          <w:b/>
          <w:snapToGrid w:val="0"/>
          <w:color w:val="064169"/>
          <w:sz w:val="22"/>
          <w:szCs w:val="22"/>
        </w:rPr>
      </w:pPr>
    </w:p>
    <w:sectPr w:rsidR="00BF6EC8" w:rsidRPr="00D93C75" w:rsidSect="0003157A">
      <w:footerReference w:type="default" r:id="rId7"/>
      <w:pgSz w:w="11906" w:h="16838"/>
      <w:pgMar w:top="864" w:right="1411" w:bottom="1440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643D6" w14:textId="77777777" w:rsidR="002730DB" w:rsidRDefault="002730DB">
      <w:r>
        <w:separator/>
      </w:r>
    </w:p>
  </w:endnote>
  <w:endnote w:type="continuationSeparator" w:id="0">
    <w:p w14:paraId="28F16127" w14:textId="77777777" w:rsidR="002730DB" w:rsidRDefault="0027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13090" w14:textId="681FDBBD" w:rsidR="002730DB" w:rsidRPr="00A05F75" w:rsidRDefault="002730DB" w:rsidP="00260937">
    <w:pPr>
      <w:tabs>
        <w:tab w:val="left" w:pos="-720"/>
        <w:tab w:val="left" w:pos="1440"/>
        <w:tab w:val="left" w:pos="3261"/>
        <w:tab w:val="left" w:pos="5328"/>
        <w:tab w:val="left" w:pos="7488"/>
        <w:tab w:val="left" w:pos="8640"/>
      </w:tabs>
      <w:jc w:val="center"/>
      <w:rPr>
        <w:color w:val="FF0000"/>
        <w:sz w:val="22"/>
      </w:rPr>
    </w:pPr>
    <w:r w:rsidRPr="005E7427">
      <w:rPr>
        <w:rFonts w:cs="Arial"/>
        <w:b/>
        <w:sz w:val="16"/>
        <w:szCs w:val="16"/>
        <w:lang w:val="en-US"/>
      </w:rPr>
      <w:t>Aberdeen Citizens Advice Bureau</w:t>
    </w:r>
    <w:r w:rsidRPr="005E7427">
      <w:rPr>
        <w:rFonts w:cs="Arial"/>
        <w:b/>
        <w:sz w:val="16"/>
        <w:szCs w:val="16"/>
      </w:rPr>
      <w:t xml:space="preserve">, </w:t>
    </w:r>
    <w:r w:rsidRPr="005E7427">
      <w:rPr>
        <w:rFonts w:cs="Arial"/>
        <w:b/>
        <w:sz w:val="16"/>
        <w:szCs w:val="16"/>
        <w:lang w:val="en-US"/>
      </w:rPr>
      <w:t xml:space="preserve">SC009674 </w:t>
    </w:r>
    <w:r w:rsidRPr="005E7427">
      <w:rPr>
        <w:rFonts w:cs="Arial"/>
        <w:b/>
        <w:sz w:val="16"/>
        <w:szCs w:val="16"/>
      </w:rPr>
      <w:t>– a Registered Scottish Charity</w:t>
    </w:r>
  </w:p>
  <w:p w14:paraId="41A0FFCB" w14:textId="77777777" w:rsidR="002730DB" w:rsidRDefault="00273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BA9F" w14:textId="77777777" w:rsidR="002730DB" w:rsidRDefault="002730DB">
      <w:r>
        <w:separator/>
      </w:r>
    </w:p>
  </w:footnote>
  <w:footnote w:type="continuationSeparator" w:id="0">
    <w:p w14:paraId="4826DF52" w14:textId="77777777" w:rsidR="002730DB" w:rsidRDefault="0027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963"/>
    <w:multiLevelType w:val="multilevel"/>
    <w:tmpl w:val="C9F0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E9D"/>
    <w:multiLevelType w:val="hybridMultilevel"/>
    <w:tmpl w:val="291C7C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96DD3"/>
    <w:multiLevelType w:val="hybridMultilevel"/>
    <w:tmpl w:val="243A1F60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0F4E"/>
    <w:multiLevelType w:val="hybridMultilevel"/>
    <w:tmpl w:val="9566F7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B1626"/>
    <w:multiLevelType w:val="hybridMultilevel"/>
    <w:tmpl w:val="A03246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E46E8A"/>
    <w:multiLevelType w:val="hybridMultilevel"/>
    <w:tmpl w:val="C23C25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45C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C81015"/>
    <w:multiLevelType w:val="multilevel"/>
    <w:tmpl w:val="7FE4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01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1E9E4D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5F0963"/>
    <w:multiLevelType w:val="hybridMultilevel"/>
    <w:tmpl w:val="71C057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65A03"/>
    <w:multiLevelType w:val="multilevel"/>
    <w:tmpl w:val="7FE4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5741D7"/>
    <w:multiLevelType w:val="hybridMultilevel"/>
    <w:tmpl w:val="C9F09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77D32"/>
    <w:multiLevelType w:val="hybridMultilevel"/>
    <w:tmpl w:val="81D2E6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D17FFD"/>
    <w:multiLevelType w:val="hybridMultilevel"/>
    <w:tmpl w:val="B088D3F0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B41DC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790C8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A217BA"/>
    <w:multiLevelType w:val="hybridMultilevel"/>
    <w:tmpl w:val="CF8CA4D8"/>
    <w:lvl w:ilvl="0" w:tplc="2990D25C">
      <w:numFmt w:val="bullet"/>
      <w:lvlText w:val="-"/>
      <w:lvlJc w:val="left"/>
      <w:pPr>
        <w:ind w:left="720" w:hanging="360"/>
      </w:pPr>
      <w:rPr>
        <w:rFonts w:ascii="Arial" w:eastAsia="FangSo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E2A74"/>
    <w:multiLevelType w:val="hybridMultilevel"/>
    <w:tmpl w:val="B6F093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AF09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9E5A00"/>
    <w:multiLevelType w:val="hybridMultilevel"/>
    <w:tmpl w:val="2FB0F5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B67CF"/>
    <w:multiLevelType w:val="hybridMultilevel"/>
    <w:tmpl w:val="3C5AC3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CEF4E0E"/>
    <w:multiLevelType w:val="hybridMultilevel"/>
    <w:tmpl w:val="3B7ED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60F4F"/>
    <w:multiLevelType w:val="hybridMultilevel"/>
    <w:tmpl w:val="F5848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BF7C6A"/>
    <w:multiLevelType w:val="hybridMultilevel"/>
    <w:tmpl w:val="8C7C17D8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36758"/>
    <w:multiLevelType w:val="hybridMultilevel"/>
    <w:tmpl w:val="E16EDE0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CC7DA4"/>
    <w:multiLevelType w:val="hybridMultilevel"/>
    <w:tmpl w:val="B248E1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8D79B6"/>
    <w:multiLevelType w:val="hybridMultilevel"/>
    <w:tmpl w:val="2DD84026"/>
    <w:lvl w:ilvl="0" w:tplc="D6BA51D6">
      <w:numFmt w:val="bullet"/>
      <w:lvlText w:val="&gt;"/>
      <w:lvlJc w:val="left"/>
      <w:pPr>
        <w:ind w:left="108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B44CA4"/>
    <w:multiLevelType w:val="hybridMultilevel"/>
    <w:tmpl w:val="7FE4DB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"/>
  </w:num>
  <w:num w:numId="5">
    <w:abstractNumId w:val="20"/>
  </w:num>
  <w:num w:numId="6">
    <w:abstractNumId w:val="10"/>
  </w:num>
  <w:num w:numId="7">
    <w:abstractNumId w:val="3"/>
  </w:num>
  <w:num w:numId="8">
    <w:abstractNumId w:val="26"/>
  </w:num>
  <w:num w:numId="9">
    <w:abstractNumId w:val="22"/>
  </w:num>
  <w:num w:numId="10">
    <w:abstractNumId w:val="16"/>
  </w:num>
  <w:num w:numId="11">
    <w:abstractNumId w:val="15"/>
  </w:num>
  <w:num w:numId="12">
    <w:abstractNumId w:val="18"/>
  </w:num>
  <w:num w:numId="13">
    <w:abstractNumId w:val="5"/>
  </w:num>
  <w:num w:numId="14">
    <w:abstractNumId w:val="8"/>
  </w:num>
  <w:num w:numId="15">
    <w:abstractNumId w:val="21"/>
  </w:num>
  <w:num w:numId="16">
    <w:abstractNumId w:val="12"/>
  </w:num>
  <w:num w:numId="17">
    <w:abstractNumId w:val="4"/>
  </w:num>
  <w:num w:numId="18">
    <w:abstractNumId w:val="13"/>
  </w:num>
  <w:num w:numId="19">
    <w:abstractNumId w:val="28"/>
  </w:num>
  <w:num w:numId="20">
    <w:abstractNumId w:val="0"/>
  </w:num>
  <w:num w:numId="21">
    <w:abstractNumId w:val="25"/>
  </w:num>
  <w:num w:numId="22">
    <w:abstractNumId w:val="7"/>
  </w:num>
  <w:num w:numId="23">
    <w:abstractNumId w:val="11"/>
  </w:num>
  <w:num w:numId="24">
    <w:abstractNumId w:val="23"/>
  </w:num>
  <w:num w:numId="25">
    <w:abstractNumId w:val="24"/>
  </w:num>
  <w:num w:numId="26">
    <w:abstractNumId w:val="14"/>
  </w:num>
  <w:num w:numId="27">
    <w:abstractNumId w:val="27"/>
  </w:num>
  <w:num w:numId="28">
    <w:abstractNumId w:val="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DF"/>
    <w:rsid w:val="00000C81"/>
    <w:rsid w:val="00002205"/>
    <w:rsid w:val="0003157A"/>
    <w:rsid w:val="000578B9"/>
    <w:rsid w:val="00060D4A"/>
    <w:rsid w:val="000630D2"/>
    <w:rsid w:val="00071647"/>
    <w:rsid w:val="00072306"/>
    <w:rsid w:val="00073ED2"/>
    <w:rsid w:val="000825F5"/>
    <w:rsid w:val="00082CD5"/>
    <w:rsid w:val="00084F8E"/>
    <w:rsid w:val="00087CBC"/>
    <w:rsid w:val="00091348"/>
    <w:rsid w:val="000A0425"/>
    <w:rsid w:val="000B03B4"/>
    <w:rsid w:val="000C31F9"/>
    <w:rsid w:val="000D22BF"/>
    <w:rsid w:val="000E27C6"/>
    <w:rsid w:val="000E439B"/>
    <w:rsid w:val="000E6644"/>
    <w:rsid w:val="000F3240"/>
    <w:rsid w:val="001072CD"/>
    <w:rsid w:val="00116C17"/>
    <w:rsid w:val="00123014"/>
    <w:rsid w:val="001245D3"/>
    <w:rsid w:val="00130AB5"/>
    <w:rsid w:val="001319FB"/>
    <w:rsid w:val="00136FA6"/>
    <w:rsid w:val="00137104"/>
    <w:rsid w:val="00157436"/>
    <w:rsid w:val="00160CB2"/>
    <w:rsid w:val="00172517"/>
    <w:rsid w:val="001934FE"/>
    <w:rsid w:val="001951B7"/>
    <w:rsid w:val="001A3945"/>
    <w:rsid w:val="001A42A6"/>
    <w:rsid w:val="001C5F92"/>
    <w:rsid w:val="001D644A"/>
    <w:rsid w:val="001E47A5"/>
    <w:rsid w:val="001F10B3"/>
    <w:rsid w:val="001F3DE1"/>
    <w:rsid w:val="001F5E69"/>
    <w:rsid w:val="001F78FF"/>
    <w:rsid w:val="00207EA1"/>
    <w:rsid w:val="00211CBC"/>
    <w:rsid w:val="002236C0"/>
    <w:rsid w:val="00224F7F"/>
    <w:rsid w:val="002331C9"/>
    <w:rsid w:val="00235A77"/>
    <w:rsid w:val="00256036"/>
    <w:rsid w:val="00260937"/>
    <w:rsid w:val="002726FC"/>
    <w:rsid w:val="002730DB"/>
    <w:rsid w:val="00274021"/>
    <w:rsid w:val="00282A98"/>
    <w:rsid w:val="00293806"/>
    <w:rsid w:val="002B04B6"/>
    <w:rsid w:val="002B5BBA"/>
    <w:rsid w:val="002B6179"/>
    <w:rsid w:val="002C090D"/>
    <w:rsid w:val="002E4006"/>
    <w:rsid w:val="002E64DF"/>
    <w:rsid w:val="002E660F"/>
    <w:rsid w:val="002F4298"/>
    <w:rsid w:val="002F6715"/>
    <w:rsid w:val="003065FE"/>
    <w:rsid w:val="00315207"/>
    <w:rsid w:val="00317973"/>
    <w:rsid w:val="00325EE4"/>
    <w:rsid w:val="003378E3"/>
    <w:rsid w:val="00342451"/>
    <w:rsid w:val="0034348B"/>
    <w:rsid w:val="00344F48"/>
    <w:rsid w:val="003528BE"/>
    <w:rsid w:val="00374903"/>
    <w:rsid w:val="00382B90"/>
    <w:rsid w:val="00384DEB"/>
    <w:rsid w:val="003868A3"/>
    <w:rsid w:val="003A274A"/>
    <w:rsid w:val="003B3BB6"/>
    <w:rsid w:val="003C7D66"/>
    <w:rsid w:val="003D36A9"/>
    <w:rsid w:val="003D4C8B"/>
    <w:rsid w:val="003D56D2"/>
    <w:rsid w:val="003D74EA"/>
    <w:rsid w:val="003E69DC"/>
    <w:rsid w:val="003E79EB"/>
    <w:rsid w:val="003F12A5"/>
    <w:rsid w:val="003F5112"/>
    <w:rsid w:val="003F736A"/>
    <w:rsid w:val="00401D8B"/>
    <w:rsid w:val="004021CE"/>
    <w:rsid w:val="00407663"/>
    <w:rsid w:val="004302B2"/>
    <w:rsid w:val="00433E8D"/>
    <w:rsid w:val="00445009"/>
    <w:rsid w:val="00471DE9"/>
    <w:rsid w:val="00480334"/>
    <w:rsid w:val="004901BF"/>
    <w:rsid w:val="00494CD3"/>
    <w:rsid w:val="004A071A"/>
    <w:rsid w:val="004A0B47"/>
    <w:rsid w:val="004A1E75"/>
    <w:rsid w:val="004A7338"/>
    <w:rsid w:val="004B3A41"/>
    <w:rsid w:val="004B621A"/>
    <w:rsid w:val="004D4B2F"/>
    <w:rsid w:val="004F1968"/>
    <w:rsid w:val="004F1FF2"/>
    <w:rsid w:val="004F511C"/>
    <w:rsid w:val="0050554C"/>
    <w:rsid w:val="00511602"/>
    <w:rsid w:val="0052087B"/>
    <w:rsid w:val="00523E21"/>
    <w:rsid w:val="00525CEB"/>
    <w:rsid w:val="00530622"/>
    <w:rsid w:val="005330C2"/>
    <w:rsid w:val="0053315D"/>
    <w:rsid w:val="00553F71"/>
    <w:rsid w:val="00570B55"/>
    <w:rsid w:val="0059143E"/>
    <w:rsid w:val="005A3C33"/>
    <w:rsid w:val="005A66AD"/>
    <w:rsid w:val="005C02D4"/>
    <w:rsid w:val="005C1AB0"/>
    <w:rsid w:val="005C4D5D"/>
    <w:rsid w:val="005C7F8D"/>
    <w:rsid w:val="005D17A8"/>
    <w:rsid w:val="005D6872"/>
    <w:rsid w:val="005E7427"/>
    <w:rsid w:val="00600A00"/>
    <w:rsid w:val="00620134"/>
    <w:rsid w:val="00631329"/>
    <w:rsid w:val="00634B4A"/>
    <w:rsid w:val="0064168A"/>
    <w:rsid w:val="006425E4"/>
    <w:rsid w:val="006426FD"/>
    <w:rsid w:val="00652CDE"/>
    <w:rsid w:val="00653319"/>
    <w:rsid w:val="00653EF9"/>
    <w:rsid w:val="006564C3"/>
    <w:rsid w:val="00660AD1"/>
    <w:rsid w:val="0066134B"/>
    <w:rsid w:val="00674796"/>
    <w:rsid w:val="00680D9F"/>
    <w:rsid w:val="00693E41"/>
    <w:rsid w:val="00695353"/>
    <w:rsid w:val="006A019C"/>
    <w:rsid w:val="006B44D1"/>
    <w:rsid w:val="006D15F4"/>
    <w:rsid w:val="006E2FB8"/>
    <w:rsid w:val="006F704B"/>
    <w:rsid w:val="00706EAA"/>
    <w:rsid w:val="00721ED1"/>
    <w:rsid w:val="00723686"/>
    <w:rsid w:val="00725B34"/>
    <w:rsid w:val="00731126"/>
    <w:rsid w:val="0073766F"/>
    <w:rsid w:val="00764145"/>
    <w:rsid w:val="00774EF8"/>
    <w:rsid w:val="007752AB"/>
    <w:rsid w:val="00776223"/>
    <w:rsid w:val="00777E1B"/>
    <w:rsid w:val="0078664A"/>
    <w:rsid w:val="00787784"/>
    <w:rsid w:val="00794802"/>
    <w:rsid w:val="00795C76"/>
    <w:rsid w:val="007A51EE"/>
    <w:rsid w:val="007B02BA"/>
    <w:rsid w:val="007B4239"/>
    <w:rsid w:val="007B6F7D"/>
    <w:rsid w:val="007C362D"/>
    <w:rsid w:val="007C6E7B"/>
    <w:rsid w:val="007D0BD4"/>
    <w:rsid w:val="007D3589"/>
    <w:rsid w:val="007E4140"/>
    <w:rsid w:val="007F046E"/>
    <w:rsid w:val="007F1276"/>
    <w:rsid w:val="007F7144"/>
    <w:rsid w:val="00810CE4"/>
    <w:rsid w:val="00812865"/>
    <w:rsid w:val="008176BF"/>
    <w:rsid w:val="00833929"/>
    <w:rsid w:val="008351F2"/>
    <w:rsid w:val="00840DF2"/>
    <w:rsid w:val="008801EE"/>
    <w:rsid w:val="00882FF7"/>
    <w:rsid w:val="00884B20"/>
    <w:rsid w:val="008871C2"/>
    <w:rsid w:val="00896DDD"/>
    <w:rsid w:val="008A01D1"/>
    <w:rsid w:val="008B739F"/>
    <w:rsid w:val="008D1C1F"/>
    <w:rsid w:val="008D1C4E"/>
    <w:rsid w:val="008D3F3E"/>
    <w:rsid w:val="008D6063"/>
    <w:rsid w:val="008F1BD8"/>
    <w:rsid w:val="00903ED6"/>
    <w:rsid w:val="0091601A"/>
    <w:rsid w:val="00936F40"/>
    <w:rsid w:val="009442D4"/>
    <w:rsid w:val="009452AF"/>
    <w:rsid w:val="00955D14"/>
    <w:rsid w:val="009621C0"/>
    <w:rsid w:val="0097143F"/>
    <w:rsid w:val="00975DAE"/>
    <w:rsid w:val="00977B2D"/>
    <w:rsid w:val="00977F22"/>
    <w:rsid w:val="00991EEB"/>
    <w:rsid w:val="00997D4D"/>
    <w:rsid w:val="009B6C30"/>
    <w:rsid w:val="009B70F0"/>
    <w:rsid w:val="009C2357"/>
    <w:rsid w:val="009C2F4A"/>
    <w:rsid w:val="009C3E9B"/>
    <w:rsid w:val="009D0DA9"/>
    <w:rsid w:val="009D7D59"/>
    <w:rsid w:val="009E1A5C"/>
    <w:rsid w:val="009F4D64"/>
    <w:rsid w:val="009F52F9"/>
    <w:rsid w:val="009F7A5D"/>
    <w:rsid w:val="00A05F75"/>
    <w:rsid w:val="00A06BE2"/>
    <w:rsid w:val="00A2607C"/>
    <w:rsid w:val="00A27396"/>
    <w:rsid w:val="00A3142F"/>
    <w:rsid w:val="00A3263D"/>
    <w:rsid w:val="00A44924"/>
    <w:rsid w:val="00A5474A"/>
    <w:rsid w:val="00A7151C"/>
    <w:rsid w:val="00A74B42"/>
    <w:rsid w:val="00A8557D"/>
    <w:rsid w:val="00A85B0D"/>
    <w:rsid w:val="00A943D7"/>
    <w:rsid w:val="00A974E7"/>
    <w:rsid w:val="00AA75EF"/>
    <w:rsid w:val="00AB36D3"/>
    <w:rsid w:val="00AB3D38"/>
    <w:rsid w:val="00AB7F27"/>
    <w:rsid w:val="00AC70B5"/>
    <w:rsid w:val="00AE2F66"/>
    <w:rsid w:val="00AF07C5"/>
    <w:rsid w:val="00AF1D99"/>
    <w:rsid w:val="00AF4389"/>
    <w:rsid w:val="00AF6295"/>
    <w:rsid w:val="00AF7B1B"/>
    <w:rsid w:val="00B06B7C"/>
    <w:rsid w:val="00B252A6"/>
    <w:rsid w:val="00B271D8"/>
    <w:rsid w:val="00B37FF4"/>
    <w:rsid w:val="00B430B4"/>
    <w:rsid w:val="00B45A56"/>
    <w:rsid w:val="00B65F19"/>
    <w:rsid w:val="00B75B17"/>
    <w:rsid w:val="00B8126E"/>
    <w:rsid w:val="00B85764"/>
    <w:rsid w:val="00B9138E"/>
    <w:rsid w:val="00BB11CD"/>
    <w:rsid w:val="00BB3B80"/>
    <w:rsid w:val="00BC1A75"/>
    <w:rsid w:val="00BC62A0"/>
    <w:rsid w:val="00BC7CF6"/>
    <w:rsid w:val="00BE3344"/>
    <w:rsid w:val="00BF5D32"/>
    <w:rsid w:val="00BF6767"/>
    <w:rsid w:val="00BF6EC8"/>
    <w:rsid w:val="00C1062E"/>
    <w:rsid w:val="00C14CD8"/>
    <w:rsid w:val="00C16414"/>
    <w:rsid w:val="00C200A7"/>
    <w:rsid w:val="00C21491"/>
    <w:rsid w:val="00C22170"/>
    <w:rsid w:val="00C253E3"/>
    <w:rsid w:val="00C33391"/>
    <w:rsid w:val="00C63A4D"/>
    <w:rsid w:val="00C646D7"/>
    <w:rsid w:val="00C81C56"/>
    <w:rsid w:val="00C8462D"/>
    <w:rsid w:val="00C85E98"/>
    <w:rsid w:val="00CB700E"/>
    <w:rsid w:val="00CF21B3"/>
    <w:rsid w:val="00D0158A"/>
    <w:rsid w:val="00D0748B"/>
    <w:rsid w:val="00D10B66"/>
    <w:rsid w:val="00D13752"/>
    <w:rsid w:val="00D359D7"/>
    <w:rsid w:val="00D560CA"/>
    <w:rsid w:val="00D57F35"/>
    <w:rsid w:val="00D70B07"/>
    <w:rsid w:val="00D71D45"/>
    <w:rsid w:val="00D73477"/>
    <w:rsid w:val="00D87B26"/>
    <w:rsid w:val="00D90FDC"/>
    <w:rsid w:val="00D9289E"/>
    <w:rsid w:val="00DC1C85"/>
    <w:rsid w:val="00DC752E"/>
    <w:rsid w:val="00DD20B5"/>
    <w:rsid w:val="00DF4620"/>
    <w:rsid w:val="00E15F59"/>
    <w:rsid w:val="00E2233C"/>
    <w:rsid w:val="00E3029D"/>
    <w:rsid w:val="00E32DA7"/>
    <w:rsid w:val="00E33AF7"/>
    <w:rsid w:val="00E51D2B"/>
    <w:rsid w:val="00E57BF1"/>
    <w:rsid w:val="00E611A5"/>
    <w:rsid w:val="00E63A75"/>
    <w:rsid w:val="00E70722"/>
    <w:rsid w:val="00E7169F"/>
    <w:rsid w:val="00E77FED"/>
    <w:rsid w:val="00E907E8"/>
    <w:rsid w:val="00E94F29"/>
    <w:rsid w:val="00EA2615"/>
    <w:rsid w:val="00EA3F05"/>
    <w:rsid w:val="00EA4FE4"/>
    <w:rsid w:val="00EB5AB5"/>
    <w:rsid w:val="00EB6C8F"/>
    <w:rsid w:val="00ED3331"/>
    <w:rsid w:val="00EE4211"/>
    <w:rsid w:val="00F02497"/>
    <w:rsid w:val="00F04B54"/>
    <w:rsid w:val="00F14D73"/>
    <w:rsid w:val="00F15227"/>
    <w:rsid w:val="00F153BC"/>
    <w:rsid w:val="00F22A20"/>
    <w:rsid w:val="00F26929"/>
    <w:rsid w:val="00F40CD2"/>
    <w:rsid w:val="00F44076"/>
    <w:rsid w:val="00F6087E"/>
    <w:rsid w:val="00F669F5"/>
    <w:rsid w:val="00F70457"/>
    <w:rsid w:val="00F7181F"/>
    <w:rsid w:val="00F85279"/>
    <w:rsid w:val="00F94FD7"/>
    <w:rsid w:val="00FA5C10"/>
    <w:rsid w:val="00FB0F36"/>
    <w:rsid w:val="00FB35C9"/>
    <w:rsid w:val="00FC1700"/>
    <w:rsid w:val="00FD2005"/>
    <w:rsid w:val="00FE27B8"/>
    <w:rsid w:val="00FE6F7C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E851A38"/>
  <w15:docId w15:val="{71DCC4C9-1E7E-4F27-865D-77A6ADCE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D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207EA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07EA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330C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E64DF"/>
    <w:pPr>
      <w:keepNext/>
      <w:tabs>
        <w:tab w:val="left" w:pos="-720"/>
        <w:tab w:val="left" w:pos="0"/>
        <w:tab w:val="left" w:pos="1440"/>
        <w:tab w:val="left" w:pos="7488"/>
        <w:tab w:val="left" w:pos="8640"/>
      </w:tabs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E64DF"/>
    <w:pPr>
      <w:tabs>
        <w:tab w:val="center" w:pos="4513"/>
      </w:tabs>
      <w:jc w:val="both"/>
    </w:pPr>
  </w:style>
  <w:style w:type="paragraph" w:styleId="BodyText3">
    <w:name w:val="Body Text 3"/>
    <w:basedOn w:val="Normal"/>
    <w:rsid w:val="002E64DF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0C31F9"/>
    <w:pPr>
      <w:spacing w:after="120"/>
      <w:ind w:left="283"/>
    </w:pPr>
  </w:style>
  <w:style w:type="paragraph" w:styleId="BodyText">
    <w:name w:val="Body Text"/>
    <w:basedOn w:val="Normal"/>
    <w:rsid w:val="00207EA1"/>
    <w:pPr>
      <w:spacing w:after="120"/>
    </w:pPr>
  </w:style>
  <w:style w:type="paragraph" w:styleId="Title">
    <w:name w:val="Title"/>
    <w:basedOn w:val="Normal"/>
    <w:qFormat/>
    <w:rsid w:val="00207EA1"/>
    <w:pPr>
      <w:tabs>
        <w:tab w:val="center" w:pos="5233"/>
        <w:tab w:val="left" w:pos="5328"/>
        <w:tab w:val="left" w:pos="7488"/>
        <w:tab w:val="left" w:pos="8640"/>
      </w:tabs>
      <w:jc w:val="center"/>
    </w:pPr>
    <w:rPr>
      <w:b/>
      <w:sz w:val="28"/>
      <w:u w:val="single"/>
    </w:rPr>
  </w:style>
  <w:style w:type="paragraph" w:styleId="PlainText">
    <w:name w:val="Plain Text"/>
    <w:basedOn w:val="Normal"/>
    <w:rsid w:val="00207EA1"/>
    <w:rPr>
      <w:rFonts w:ascii="Courier New" w:hAnsi="Courier New"/>
      <w:sz w:val="20"/>
    </w:rPr>
  </w:style>
  <w:style w:type="paragraph" w:customStyle="1" w:styleId="a">
    <w:name w:val="_"/>
    <w:basedOn w:val="Normal"/>
    <w:rsid w:val="00207EA1"/>
    <w:pPr>
      <w:widowControl w:val="0"/>
      <w:ind w:left="720" w:hanging="720"/>
    </w:pPr>
    <w:rPr>
      <w:snapToGrid w:val="0"/>
      <w:lang w:val="en-US"/>
    </w:rPr>
  </w:style>
  <w:style w:type="paragraph" w:styleId="Header">
    <w:name w:val="header"/>
    <w:basedOn w:val="Normal"/>
    <w:rsid w:val="00207EA1"/>
    <w:pPr>
      <w:widowControl w:val="0"/>
      <w:tabs>
        <w:tab w:val="center" w:pos="4153"/>
        <w:tab w:val="right" w:pos="8306"/>
      </w:tabs>
    </w:pPr>
    <w:rPr>
      <w:rFonts w:ascii="Helvetica" w:hAnsi="Helvetica"/>
      <w:snapToGrid w:val="0"/>
      <w:lang w:val="en-US"/>
    </w:rPr>
  </w:style>
  <w:style w:type="character" w:styleId="Hyperlink">
    <w:name w:val="Hyperlink"/>
    <w:basedOn w:val="DefaultParagraphFont"/>
    <w:rsid w:val="00087CBC"/>
    <w:rPr>
      <w:color w:val="0000FF"/>
      <w:u w:val="single"/>
    </w:rPr>
  </w:style>
  <w:style w:type="paragraph" w:styleId="BalloonText">
    <w:name w:val="Balloon Text"/>
    <w:basedOn w:val="Normal"/>
    <w:semiHidden/>
    <w:rsid w:val="00C1641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609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60937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B36D3"/>
    <w:pPr>
      <w:ind w:left="720"/>
      <w:contextualSpacing/>
    </w:pPr>
  </w:style>
  <w:style w:type="character" w:styleId="FollowedHyperlink">
    <w:name w:val="FollowedHyperlink"/>
    <w:basedOn w:val="DefaultParagraphFont"/>
    <w:rsid w:val="000E439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F6EC8"/>
    <w:rPr>
      <w:rFonts w:ascii="Arial" w:eastAsia="Calibri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BF6EC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830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2007</vt:lpstr>
    </vt:vector>
  </TitlesOfParts>
  <Company>University at Buffalo</Company>
  <LinksUpToDate>false</LinksUpToDate>
  <CharactersWithSpaces>5343</CharactersWithSpaces>
  <SharedDoc>false</SharedDoc>
  <HLinks>
    <vt:vector size="12" baseType="variant">
      <vt:variant>
        <vt:i4>3604555</vt:i4>
      </vt:variant>
      <vt:variant>
        <vt:i4>3</vt:i4>
      </vt:variant>
      <vt:variant>
        <vt:i4>0</vt:i4>
      </vt:variant>
      <vt:variant>
        <vt:i4>5</vt:i4>
      </vt:variant>
      <vt:variant>
        <vt:lpwstr>mailto:zara.strange@aberdeencab.casonline.org.uk</vt:lpwstr>
      </vt:variant>
      <vt:variant>
        <vt:lpwstr/>
      </vt:variant>
      <vt:variant>
        <vt:i4>3604555</vt:i4>
      </vt:variant>
      <vt:variant>
        <vt:i4>0</vt:i4>
      </vt:variant>
      <vt:variant>
        <vt:i4>0</vt:i4>
      </vt:variant>
      <vt:variant>
        <vt:i4>5</vt:i4>
      </vt:variant>
      <vt:variant>
        <vt:lpwstr>mailto:zara.strange@aberdeencab.casonline.org.uk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2007</dc:title>
  <dc:creator>Irene Hutchison</dc:creator>
  <cp:lastModifiedBy>Kristi Kelly</cp:lastModifiedBy>
  <cp:revision>4</cp:revision>
  <cp:lastPrinted>2017-06-07T16:47:00Z</cp:lastPrinted>
  <dcterms:created xsi:type="dcterms:W3CDTF">2024-06-25T09:59:00Z</dcterms:created>
  <dcterms:modified xsi:type="dcterms:W3CDTF">2024-06-25T10:16:00Z</dcterms:modified>
</cp:coreProperties>
</file>