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873" w:rsidRPr="00DB0873" w:rsidRDefault="00DB0873" w:rsidP="00DB0873">
      <w:pPr>
        <w:rPr>
          <w:rFonts w:asciiTheme="majorHAnsi" w:hAnsiTheme="majorHAnsi" w:cstheme="majorHAnsi"/>
        </w:rPr>
      </w:pPr>
    </w:p>
    <w:p w:rsidR="002B34FF" w:rsidRPr="002B34FF" w:rsidRDefault="002B34FF" w:rsidP="00E84180">
      <w:pPr>
        <w:numPr>
          <w:ilvl w:val="0"/>
          <w:numId w:val="6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2B34FF">
        <w:rPr>
          <w:rFonts w:ascii="Tahoma" w:hAnsi="Tahoma" w:cs="Tahoma"/>
          <w:b/>
          <w:bCs/>
          <w:color w:val="4F81BD" w:themeColor="accent1"/>
          <w:sz w:val="22"/>
          <w:szCs w:val="22"/>
        </w:rPr>
        <w:t>Job Title</w:t>
      </w:r>
      <w:r w:rsidRPr="002B34FF">
        <w:rPr>
          <w:rFonts w:ascii="Tahoma" w:hAnsi="Tahoma" w:cs="Tahoma"/>
          <w:b/>
          <w:bCs/>
          <w:color w:val="064169"/>
          <w:sz w:val="22"/>
          <w:szCs w:val="22"/>
        </w:rPr>
        <w:t>:</w:t>
      </w:r>
      <w:r w:rsidR="00DD2DA9">
        <w:rPr>
          <w:rFonts w:ascii="Tahoma" w:hAnsi="Tahoma" w:cs="Tahoma"/>
          <w:b/>
          <w:bCs/>
          <w:color w:val="064169"/>
          <w:sz w:val="22"/>
          <w:szCs w:val="22"/>
        </w:rPr>
        <w:t xml:space="preserve"> </w:t>
      </w:r>
      <w:r w:rsidR="00CF4C54" w:rsidRPr="00CF4C54">
        <w:rPr>
          <w:rFonts w:ascii="Tahoma" w:hAnsi="Tahoma" w:cs="Tahoma"/>
          <w:sz w:val="22"/>
          <w:szCs w:val="22"/>
        </w:rPr>
        <w:t>Law Centre Administrator</w:t>
      </w:r>
      <w:r w:rsidR="00CF4C54">
        <w:rPr>
          <w:rFonts w:ascii="Tahoma" w:hAnsi="Tahoma" w:cs="Tahoma"/>
          <w:sz w:val="22"/>
          <w:szCs w:val="22"/>
        </w:rPr>
        <w:t>/Coordinator</w:t>
      </w:r>
      <w:r w:rsidR="00CF4C54" w:rsidRPr="00CF4C54">
        <w:rPr>
          <w:rFonts w:ascii="Tahoma" w:hAnsi="Tahoma" w:cs="Tahoma"/>
          <w:sz w:val="22"/>
          <w:szCs w:val="22"/>
        </w:rPr>
        <w:t xml:space="preserve"> </w:t>
      </w:r>
      <w:r w:rsidR="00EC7FE5">
        <w:rPr>
          <w:rFonts w:ascii="Tahoma" w:hAnsi="Tahoma" w:cs="Tahoma"/>
          <w:sz w:val="22"/>
          <w:szCs w:val="22"/>
        </w:rPr>
        <w:t>(Job share considered)</w:t>
      </w:r>
    </w:p>
    <w:p w:rsidR="002B34FF" w:rsidRPr="002B34FF" w:rsidRDefault="002B34FF" w:rsidP="00E84180">
      <w:pPr>
        <w:numPr>
          <w:ilvl w:val="0"/>
          <w:numId w:val="6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2B34FF">
        <w:rPr>
          <w:rFonts w:ascii="Tahoma" w:hAnsi="Tahoma" w:cs="Tahoma"/>
          <w:b/>
          <w:bCs/>
          <w:color w:val="4F81BD" w:themeColor="accent1"/>
          <w:sz w:val="22"/>
          <w:szCs w:val="22"/>
        </w:rPr>
        <w:t>Location</w:t>
      </w:r>
      <w:r w:rsidRPr="002B34FF">
        <w:rPr>
          <w:rFonts w:ascii="Tahoma" w:hAnsi="Tahoma" w:cs="Tahoma"/>
          <w:b/>
          <w:bCs/>
          <w:color w:val="064169"/>
          <w:sz w:val="22"/>
          <w:szCs w:val="22"/>
        </w:rPr>
        <w:t xml:space="preserve">: </w:t>
      </w:r>
      <w:r w:rsidR="00CF4C54">
        <w:rPr>
          <w:rFonts w:ascii="Tahoma" w:hAnsi="Tahoma" w:cs="Tahoma"/>
          <w:bCs/>
          <w:sz w:val="22"/>
          <w:szCs w:val="22"/>
        </w:rPr>
        <w:t>Airdrie Citizens Advice Bureau</w:t>
      </w:r>
    </w:p>
    <w:p w:rsidR="002B34FF" w:rsidRPr="002B34FF" w:rsidRDefault="002B34FF" w:rsidP="00E84180">
      <w:pPr>
        <w:numPr>
          <w:ilvl w:val="0"/>
          <w:numId w:val="6"/>
        </w:numPr>
        <w:jc w:val="both"/>
        <w:rPr>
          <w:rFonts w:ascii="Tahoma" w:hAnsi="Tahoma" w:cs="Tahoma"/>
          <w:bCs/>
          <w:sz w:val="22"/>
          <w:szCs w:val="22"/>
        </w:rPr>
      </w:pPr>
      <w:r w:rsidRPr="002B34FF">
        <w:rPr>
          <w:rFonts w:ascii="Tahoma" w:hAnsi="Tahoma" w:cs="Tahoma"/>
          <w:b/>
          <w:bCs/>
          <w:color w:val="4F81BD" w:themeColor="accent1"/>
          <w:sz w:val="22"/>
          <w:szCs w:val="22"/>
        </w:rPr>
        <w:t>Hours per week</w:t>
      </w:r>
      <w:r w:rsidRPr="002B34FF">
        <w:rPr>
          <w:rFonts w:ascii="Tahoma" w:hAnsi="Tahoma" w:cs="Tahoma"/>
          <w:b/>
          <w:bCs/>
          <w:color w:val="064169"/>
          <w:sz w:val="22"/>
          <w:szCs w:val="22"/>
        </w:rPr>
        <w:t xml:space="preserve">: </w:t>
      </w:r>
      <w:r w:rsidR="00EC7FE5">
        <w:rPr>
          <w:rFonts w:ascii="Tahoma" w:hAnsi="Tahoma" w:cs="Tahoma"/>
          <w:bCs/>
          <w:sz w:val="22"/>
          <w:szCs w:val="22"/>
        </w:rPr>
        <w:t>35</w:t>
      </w:r>
      <w:r w:rsidRPr="002B34FF">
        <w:rPr>
          <w:rFonts w:ascii="Tahoma" w:hAnsi="Tahoma" w:cs="Tahoma"/>
          <w:bCs/>
          <w:sz w:val="22"/>
          <w:szCs w:val="22"/>
        </w:rPr>
        <w:t xml:space="preserve"> hours per week </w:t>
      </w:r>
    </w:p>
    <w:p w:rsidR="002B34FF" w:rsidRPr="002B34FF" w:rsidRDefault="002B34FF" w:rsidP="00E84180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2B34FF">
        <w:rPr>
          <w:rFonts w:ascii="Tahoma" w:hAnsi="Tahoma" w:cs="Tahoma"/>
          <w:b/>
          <w:bCs/>
          <w:color w:val="4F81BD" w:themeColor="accent1"/>
          <w:sz w:val="22"/>
          <w:szCs w:val="22"/>
        </w:rPr>
        <w:t>Type of contract</w:t>
      </w:r>
      <w:r w:rsidRPr="002B34FF">
        <w:rPr>
          <w:rFonts w:ascii="Tahoma" w:hAnsi="Tahoma" w:cs="Tahoma"/>
          <w:b/>
          <w:bCs/>
          <w:color w:val="064169"/>
          <w:sz w:val="22"/>
          <w:szCs w:val="22"/>
        </w:rPr>
        <w:t xml:space="preserve">: </w:t>
      </w:r>
      <w:r w:rsidR="00DD2DA9">
        <w:rPr>
          <w:rFonts w:ascii="Tahoma" w:hAnsi="Tahoma" w:cs="Tahoma"/>
          <w:sz w:val="22"/>
          <w:szCs w:val="22"/>
          <w:lang w:val="en" w:eastAsia="en-GB"/>
        </w:rPr>
        <w:t>Permanent</w:t>
      </w:r>
      <w:r w:rsidR="00981596">
        <w:rPr>
          <w:rFonts w:ascii="Tahoma" w:hAnsi="Tahoma" w:cs="Tahoma"/>
          <w:sz w:val="22"/>
          <w:szCs w:val="22"/>
          <w:lang w:val="en" w:eastAsia="en-GB"/>
        </w:rPr>
        <w:t xml:space="preserve">, </w:t>
      </w:r>
      <w:r w:rsidR="00DD2DA9">
        <w:rPr>
          <w:rFonts w:ascii="Tahoma" w:hAnsi="Tahoma" w:cs="Tahoma"/>
          <w:sz w:val="22"/>
          <w:szCs w:val="22"/>
          <w:lang w:val="en" w:eastAsia="en-GB"/>
        </w:rPr>
        <w:t xml:space="preserve">subject to funding </w:t>
      </w:r>
    </w:p>
    <w:p w:rsidR="00A4583B" w:rsidRPr="00A4583B" w:rsidRDefault="002B34FF" w:rsidP="00E84180">
      <w:pPr>
        <w:numPr>
          <w:ilvl w:val="0"/>
          <w:numId w:val="6"/>
        </w:numPr>
        <w:jc w:val="both"/>
        <w:rPr>
          <w:rFonts w:ascii="Tahoma" w:hAnsi="Tahoma" w:cs="Tahoma"/>
          <w:b/>
          <w:bCs/>
          <w:color w:val="4F81BD" w:themeColor="accent1"/>
          <w:sz w:val="22"/>
          <w:szCs w:val="22"/>
        </w:rPr>
      </w:pPr>
      <w:r w:rsidRPr="002B34FF">
        <w:rPr>
          <w:rFonts w:ascii="Tahoma" w:hAnsi="Tahoma" w:cs="Tahoma"/>
          <w:b/>
          <w:bCs/>
          <w:color w:val="4F81BD" w:themeColor="accent1"/>
          <w:sz w:val="22"/>
          <w:szCs w:val="22"/>
        </w:rPr>
        <w:t>Salary</w:t>
      </w:r>
      <w:r w:rsidRPr="002B34FF">
        <w:rPr>
          <w:rFonts w:ascii="Tahoma" w:hAnsi="Tahoma" w:cs="Tahoma"/>
          <w:b/>
          <w:bCs/>
          <w:color w:val="064169"/>
          <w:sz w:val="22"/>
          <w:szCs w:val="22"/>
        </w:rPr>
        <w:t xml:space="preserve">: </w:t>
      </w:r>
      <w:r w:rsidRPr="002B34FF">
        <w:rPr>
          <w:rFonts w:ascii="Tahoma" w:hAnsi="Tahoma" w:cs="Tahoma"/>
          <w:sz w:val="22"/>
          <w:szCs w:val="22"/>
        </w:rPr>
        <w:t>£2</w:t>
      </w:r>
      <w:r w:rsidR="00CF4C54">
        <w:rPr>
          <w:rFonts w:ascii="Tahoma" w:hAnsi="Tahoma" w:cs="Tahoma"/>
          <w:sz w:val="22"/>
          <w:szCs w:val="22"/>
        </w:rPr>
        <w:t>0</w:t>
      </w:r>
      <w:r w:rsidR="00A4583B" w:rsidRPr="00A4583B">
        <w:rPr>
          <w:rFonts w:ascii="Tahoma" w:hAnsi="Tahoma" w:cs="Tahoma"/>
          <w:sz w:val="22"/>
          <w:szCs w:val="22"/>
        </w:rPr>
        <w:t>,</w:t>
      </w:r>
      <w:r w:rsidR="00CF4C54">
        <w:rPr>
          <w:rFonts w:ascii="Tahoma" w:hAnsi="Tahoma" w:cs="Tahoma"/>
          <w:sz w:val="22"/>
          <w:szCs w:val="22"/>
        </w:rPr>
        <w:t>0</w:t>
      </w:r>
      <w:r w:rsidR="00A4583B" w:rsidRPr="00A4583B">
        <w:rPr>
          <w:rFonts w:ascii="Tahoma" w:hAnsi="Tahoma" w:cs="Tahoma"/>
          <w:sz w:val="22"/>
          <w:szCs w:val="22"/>
        </w:rPr>
        <w:t>00</w:t>
      </w:r>
      <w:r w:rsidR="00D92199">
        <w:rPr>
          <w:rFonts w:ascii="Tahoma" w:hAnsi="Tahoma" w:cs="Tahoma"/>
          <w:sz w:val="22"/>
          <w:szCs w:val="22"/>
        </w:rPr>
        <w:t>-£</w:t>
      </w:r>
      <w:r w:rsidR="00CF4C54">
        <w:rPr>
          <w:rFonts w:ascii="Tahoma" w:hAnsi="Tahoma" w:cs="Tahoma"/>
          <w:sz w:val="22"/>
          <w:szCs w:val="22"/>
        </w:rPr>
        <w:t>22</w:t>
      </w:r>
      <w:r w:rsidR="00D92199">
        <w:rPr>
          <w:rFonts w:ascii="Tahoma" w:hAnsi="Tahoma" w:cs="Tahoma"/>
          <w:sz w:val="22"/>
          <w:szCs w:val="22"/>
        </w:rPr>
        <w:t>,</w:t>
      </w:r>
      <w:r w:rsidR="00292B10">
        <w:rPr>
          <w:rFonts w:ascii="Tahoma" w:hAnsi="Tahoma" w:cs="Tahoma"/>
          <w:sz w:val="22"/>
          <w:szCs w:val="22"/>
        </w:rPr>
        <w:t>0</w:t>
      </w:r>
      <w:r w:rsidR="00D92199">
        <w:rPr>
          <w:rFonts w:ascii="Tahoma" w:hAnsi="Tahoma" w:cs="Tahoma"/>
          <w:sz w:val="22"/>
          <w:szCs w:val="22"/>
        </w:rPr>
        <w:t>00</w:t>
      </w:r>
      <w:r w:rsidRPr="002B34FF">
        <w:rPr>
          <w:rFonts w:ascii="Tahoma" w:hAnsi="Tahoma" w:cs="Tahoma"/>
          <w:sz w:val="22"/>
          <w:szCs w:val="22"/>
        </w:rPr>
        <w:t xml:space="preserve"> FTE </w:t>
      </w:r>
      <w:r w:rsidR="004A69AF">
        <w:rPr>
          <w:rFonts w:ascii="Tahoma" w:hAnsi="Tahoma" w:cs="Tahoma"/>
          <w:sz w:val="22"/>
          <w:szCs w:val="22"/>
        </w:rPr>
        <w:t>(</w:t>
      </w:r>
      <w:r w:rsidR="00D92199">
        <w:rPr>
          <w:rFonts w:ascii="Tahoma" w:hAnsi="Tahoma" w:cs="Tahoma"/>
          <w:sz w:val="22"/>
          <w:szCs w:val="22"/>
        </w:rPr>
        <w:t>experience</w:t>
      </w:r>
      <w:r w:rsidR="004A69AF">
        <w:rPr>
          <w:rFonts w:ascii="Tahoma" w:hAnsi="Tahoma" w:cs="Tahoma"/>
          <w:sz w:val="22"/>
          <w:szCs w:val="22"/>
        </w:rPr>
        <w:t xml:space="preserve"> dependant)</w:t>
      </w:r>
      <w:r w:rsidR="00D92199">
        <w:rPr>
          <w:rFonts w:ascii="Tahoma" w:hAnsi="Tahoma" w:cs="Tahoma"/>
          <w:sz w:val="22"/>
          <w:szCs w:val="22"/>
        </w:rPr>
        <w:t xml:space="preserve"> </w:t>
      </w:r>
    </w:p>
    <w:p w:rsidR="002B34FF" w:rsidRPr="002B34FF" w:rsidRDefault="002B34FF" w:rsidP="00E84180">
      <w:pPr>
        <w:numPr>
          <w:ilvl w:val="0"/>
          <w:numId w:val="6"/>
        </w:numPr>
        <w:jc w:val="both"/>
        <w:rPr>
          <w:rFonts w:ascii="Tahoma" w:hAnsi="Tahoma" w:cs="Tahoma"/>
          <w:b/>
          <w:bCs/>
          <w:color w:val="4F81BD" w:themeColor="accent1"/>
          <w:sz w:val="22"/>
          <w:szCs w:val="22"/>
        </w:rPr>
      </w:pPr>
      <w:r w:rsidRPr="002B34FF">
        <w:rPr>
          <w:rFonts w:ascii="Tahoma" w:hAnsi="Tahoma" w:cs="Tahoma"/>
          <w:b/>
          <w:bCs/>
          <w:color w:val="4F81BD" w:themeColor="accent1"/>
          <w:sz w:val="22"/>
          <w:szCs w:val="22"/>
        </w:rPr>
        <w:t>Closing Date:</w:t>
      </w:r>
      <w:r w:rsidR="00DD2DA9">
        <w:rPr>
          <w:rFonts w:ascii="Tahoma" w:hAnsi="Tahoma" w:cs="Tahoma"/>
          <w:b/>
          <w:bCs/>
          <w:color w:val="4F81BD" w:themeColor="accent1"/>
          <w:sz w:val="22"/>
          <w:szCs w:val="22"/>
        </w:rPr>
        <w:t xml:space="preserve"> </w:t>
      </w:r>
      <w:r w:rsidR="005152E0">
        <w:rPr>
          <w:rFonts w:ascii="Tahoma" w:hAnsi="Tahoma" w:cs="Tahoma"/>
          <w:bCs/>
          <w:sz w:val="22"/>
          <w:szCs w:val="22"/>
        </w:rPr>
        <w:t>28</w:t>
      </w:r>
      <w:r w:rsidR="00EC7FE5" w:rsidRPr="00EC7FE5">
        <w:rPr>
          <w:rFonts w:ascii="Tahoma" w:hAnsi="Tahoma" w:cs="Tahoma"/>
          <w:sz w:val="22"/>
          <w:szCs w:val="22"/>
        </w:rPr>
        <w:t>/</w:t>
      </w:r>
      <w:r w:rsidR="005152E0">
        <w:rPr>
          <w:rFonts w:ascii="Tahoma" w:hAnsi="Tahoma" w:cs="Tahoma"/>
          <w:sz w:val="22"/>
          <w:szCs w:val="22"/>
        </w:rPr>
        <w:t>02</w:t>
      </w:r>
      <w:r w:rsidRPr="00EC7FE5">
        <w:rPr>
          <w:rFonts w:ascii="Tahoma" w:hAnsi="Tahoma" w:cs="Tahoma"/>
          <w:sz w:val="22"/>
          <w:szCs w:val="22"/>
        </w:rPr>
        <w:t>/202</w:t>
      </w:r>
      <w:r w:rsidR="00DD2DA9">
        <w:rPr>
          <w:rFonts w:ascii="Tahoma" w:hAnsi="Tahoma" w:cs="Tahoma"/>
          <w:sz w:val="22"/>
          <w:szCs w:val="22"/>
        </w:rPr>
        <w:t>2</w:t>
      </w:r>
    </w:p>
    <w:p w:rsidR="002B34FF" w:rsidRPr="00A4583B" w:rsidRDefault="002B34FF" w:rsidP="00E84180">
      <w:pPr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b/>
          <w:color w:val="548DD4" w:themeColor="text2" w:themeTint="99"/>
          <w:sz w:val="22"/>
          <w:szCs w:val="22"/>
          <w:u w:val="single"/>
        </w:rPr>
      </w:pPr>
      <w:r w:rsidRPr="002B34FF">
        <w:rPr>
          <w:rFonts w:ascii="Tahoma" w:hAnsi="Tahoma" w:cs="Tahoma"/>
          <w:b/>
          <w:bCs/>
          <w:color w:val="4F81BD" w:themeColor="accent1"/>
          <w:sz w:val="22"/>
          <w:szCs w:val="22"/>
        </w:rPr>
        <w:t xml:space="preserve">Interviews: </w:t>
      </w:r>
      <w:r w:rsidR="00EC7FE5">
        <w:rPr>
          <w:rFonts w:ascii="Tahoma" w:hAnsi="Tahoma" w:cs="Tahoma"/>
          <w:sz w:val="22"/>
          <w:szCs w:val="22"/>
        </w:rPr>
        <w:t>TBC</w:t>
      </w:r>
    </w:p>
    <w:p w:rsidR="00A4583B" w:rsidRPr="00A4583B" w:rsidRDefault="00A4583B" w:rsidP="00DB0873">
      <w:pPr>
        <w:rPr>
          <w:rFonts w:ascii="Tahoma" w:hAnsi="Tahoma" w:cs="Tahoma"/>
          <w:b/>
          <w:color w:val="548DD4" w:themeColor="text2" w:themeTint="99"/>
          <w:sz w:val="22"/>
          <w:szCs w:val="22"/>
          <w:u w:val="single"/>
        </w:rPr>
      </w:pPr>
      <w:bookmarkStart w:id="0" w:name="_GoBack"/>
      <w:bookmarkEnd w:id="0"/>
    </w:p>
    <w:p w:rsidR="00DB0873" w:rsidRPr="00A4583B" w:rsidRDefault="00DB0873" w:rsidP="00DB0873">
      <w:pPr>
        <w:rPr>
          <w:rFonts w:ascii="Tahoma" w:hAnsi="Tahoma" w:cs="Tahoma"/>
          <w:b/>
          <w:color w:val="548DD4" w:themeColor="text2" w:themeTint="99"/>
          <w:sz w:val="22"/>
          <w:szCs w:val="22"/>
          <w:u w:val="single"/>
        </w:rPr>
      </w:pPr>
      <w:r w:rsidRPr="00A4583B">
        <w:rPr>
          <w:rFonts w:ascii="Tahoma" w:hAnsi="Tahoma" w:cs="Tahoma"/>
          <w:b/>
          <w:color w:val="548DD4" w:themeColor="text2" w:themeTint="99"/>
          <w:sz w:val="22"/>
          <w:szCs w:val="22"/>
          <w:u w:val="single"/>
        </w:rPr>
        <w:t>Role purpose</w:t>
      </w:r>
    </w:p>
    <w:p w:rsidR="00DB0873" w:rsidRPr="00A4583B" w:rsidRDefault="00DB0873" w:rsidP="00DB0873">
      <w:pPr>
        <w:rPr>
          <w:rFonts w:ascii="Tahoma" w:hAnsi="Tahoma" w:cs="Tahoma"/>
          <w:sz w:val="22"/>
          <w:szCs w:val="22"/>
        </w:rPr>
      </w:pPr>
    </w:p>
    <w:p w:rsidR="00292B10" w:rsidRDefault="00CF4C54" w:rsidP="00DB0873">
      <w:pPr>
        <w:rPr>
          <w:rFonts w:ascii="Tahoma" w:hAnsi="Tahoma" w:cs="Tahoma"/>
          <w:sz w:val="22"/>
          <w:szCs w:val="22"/>
        </w:rPr>
      </w:pPr>
      <w:r w:rsidRPr="00CF4C54">
        <w:rPr>
          <w:rFonts w:ascii="Tahoma" w:hAnsi="Tahoma" w:cs="Tahoma"/>
          <w:sz w:val="22"/>
          <w:szCs w:val="22"/>
        </w:rPr>
        <w:t>To provide administrative support to NLCLS Law Centre solicitors</w:t>
      </w:r>
      <w:r w:rsidR="00981596">
        <w:rPr>
          <w:rFonts w:ascii="Tahoma" w:hAnsi="Tahoma" w:cs="Tahoma"/>
          <w:sz w:val="22"/>
          <w:szCs w:val="22"/>
        </w:rPr>
        <w:t xml:space="preserve"> and</w:t>
      </w:r>
      <w:r w:rsidRPr="00CF4C54">
        <w:rPr>
          <w:rFonts w:ascii="Tahoma" w:hAnsi="Tahoma" w:cs="Tahoma"/>
          <w:sz w:val="22"/>
          <w:szCs w:val="22"/>
        </w:rPr>
        <w:t xml:space="preserve"> to </w:t>
      </w:r>
      <w:r>
        <w:rPr>
          <w:rFonts w:ascii="Tahoma" w:hAnsi="Tahoma" w:cs="Tahoma"/>
          <w:sz w:val="22"/>
          <w:szCs w:val="22"/>
        </w:rPr>
        <w:t xml:space="preserve">co-ordinate the service </w:t>
      </w:r>
      <w:r w:rsidRPr="00CF4C54">
        <w:rPr>
          <w:rFonts w:ascii="Tahoma" w:hAnsi="Tahoma" w:cs="Tahoma"/>
          <w:sz w:val="22"/>
          <w:szCs w:val="22"/>
        </w:rPr>
        <w:t>ensur</w:t>
      </w:r>
      <w:r>
        <w:rPr>
          <w:rFonts w:ascii="Tahoma" w:hAnsi="Tahoma" w:cs="Tahoma"/>
          <w:sz w:val="22"/>
          <w:szCs w:val="22"/>
        </w:rPr>
        <w:t>ing the</w:t>
      </w:r>
      <w:r w:rsidRPr="00CF4C54">
        <w:rPr>
          <w:rFonts w:ascii="Tahoma" w:hAnsi="Tahoma" w:cs="Tahoma"/>
          <w:sz w:val="22"/>
          <w:szCs w:val="22"/>
        </w:rPr>
        <w:t xml:space="preserve"> efficient operation of NLCLS Law Centre</w:t>
      </w:r>
      <w:r>
        <w:rPr>
          <w:rFonts w:ascii="Tahoma" w:hAnsi="Tahoma" w:cs="Tahoma"/>
          <w:sz w:val="22"/>
          <w:szCs w:val="22"/>
        </w:rPr>
        <w:t xml:space="preserve">. </w:t>
      </w:r>
    </w:p>
    <w:p w:rsidR="00CF4C54" w:rsidRPr="00A4583B" w:rsidRDefault="00CF4C54" w:rsidP="00DB0873">
      <w:pPr>
        <w:rPr>
          <w:rFonts w:ascii="Tahoma" w:hAnsi="Tahoma" w:cs="Tahoma"/>
          <w:sz w:val="22"/>
          <w:szCs w:val="22"/>
        </w:rPr>
      </w:pPr>
    </w:p>
    <w:p w:rsidR="00A4583B" w:rsidRDefault="00A4583B" w:rsidP="00A4583B">
      <w:pPr>
        <w:spacing w:line="276" w:lineRule="auto"/>
        <w:rPr>
          <w:rFonts w:ascii="Tahoma" w:hAnsi="Tahoma" w:cs="Tahoma"/>
          <w:b/>
          <w:color w:val="548DD4" w:themeColor="text2" w:themeTint="99"/>
          <w:sz w:val="22"/>
          <w:szCs w:val="22"/>
          <w:u w:val="single"/>
        </w:rPr>
      </w:pPr>
      <w:r w:rsidRPr="00A4583B">
        <w:rPr>
          <w:rFonts w:ascii="Tahoma" w:hAnsi="Tahoma" w:cs="Tahoma"/>
          <w:b/>
          <w:color w:val="548DD4" w:themeColor="text2" w:themeTint="99"/>
          <w:sz w:val="22"/>
          <w:szCs w:val="22"/>
          <w:u w:val="single"/>
        </w:rPr>
        <w:t>Employee benefits</w:t>
      </w:r>
    </w:p>
    <w:p w:rsidR="008925EA" w:rsidRPr="00A4583B" w:rsidRDefault="008925EA" w:rsidP="00A4583B">
      <w:pPr>
        <w:spacing w:line="276" w:lineRule="auto"/>
        <w:rPr>
          <w:rFonts w:ascii="Tahoma" w:hAnsi="Tahoma" w:cs="Tahoma"/>
          <w:b/>
          <w:color w:val="064169"/>
          <w:sz w:val="22"/>
          <w:szCs w:val="22"/>
        </w:rPr>
      </w:pPr>
    </w:p>
    <w:p w:rsidR="00A4583B" w:rsidRPr="00A4583B" w:rsidRDefault="00A4583B" w:rsidP="00A4583B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 w:rsidRPr="00A4583B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Airdrie</w:t>
      </w:r>
      <w:r w:rsidRPr="00A4583B">
        <w:rPr>
          <w:rFonts w:ascii="Tahoma" w:hAnsi="Tahoma" w:cs="Tahoma"/>
          <w:bCs/>
          <w:color w:val="000000" w:themeColor="text1"/>
          <w:sz w:val="22"/>
          <w:szCs w:val="22"/>
        </w:rPr>
        <w:t xml:space="preserve"> Citizens Advice Bureau offers excellent terms and conditions and is an inclusive employer considering flexible working arrangements where appropriate. For more details</w:t>
      </w:r>
      <w:r w:rsidRPr="00A4583B">
        <w:rPr>
          <w:rFonts w:ascii="Tahoma" w:hAnsi="Tahoma" w:cs="Tahoma"/>
          <w:bCs/>
          <w:sz w:val="22"/>
          <w:szCs w:val="22"/>
        </w:rPr>
        <w:t xml:space="preserve"> of some of the other benefits on offer to our employees, please contact us for more information. </w:t>
      </w:r>
    </w:p>
    <w:p w:rsidR="00A4583B" w:rsidRPr="00A4583B" w:rsidRDefault="00A4583B" w:rsidP="00A4583B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A4583B" w:rsidRDefault="00A4583B" w:rsidP="00CF4C54">
      <w:pPr>
        <w:spacing w:line="276" w:lineRule="auto"/>
        <w:rPr>
          <w:rFonts w:ascii="Tahoma" w:hAnsi="Tahoma" w:cs="Tahoma"/>
          <w:b/>
          <w:bCs/>
          <w:color w:val="548DD4" w:themeColor="text2" w:themeTint="99"/>
          <w:sz w:val="22"/>
          <w:szCs w:val="22"/>
          <w:u w:val="single"/>
        </w:rPr>
      </w:pPr>
      <w:r w:rsidRPr="00A4583B">
        <w:rPr>
          <w:rFonts w:ascii="Tahoma" w:hAnsi="Tahoma" w:cs="Tahoma"/>
          <w:b/>
          <w:bCs/>
          <w:color w:val="548DD4" w:themeColor="text2" w:themeTint="99"/>
          <w:sz w:val="22"/>
          <w:szCs w:val="22"/>
          <w:u w:val="single"/>
        </w:rPr>
        <w:t>How to apply</w:t>
      </w:r>
    </w:p>
    <w:p w:rsidR="008925EA" w:rsidRPr="00A4583B" w:rsidRDefault="008925EA" w:rsidP="00CF4C54">
      <w:pPr>
        <w:spacing w:line="276" w:lineRule="auto"/>
        <w:rPr>
          <w:rFonts w:ascii="Tahoma" w:hAnsi="Tahoma" w:cs="Tahoma"/>
          <w:bCs/>
          <w:color w:val="000000" w:themeColor="text1"/>
          <w:sz w:val="22"/>
          <w:szCs w:val="22"/>
        </w:rPr>
      </w:pPr>
    </w:p>
    <w:p w:rsidR="00A4583B" w:rsidRPr="00A4583B" w:rsidRDefault="00A4583B" w:rsidP="00A4583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A4583B">
        <w:rPr>
          <w:rFonts w:ascii="Tahoma" w:hAnsi="Tahoma" w:cs="Tahoma"/>
          <w:sz w:val="22"/>
          <w:szCs w:val="22"/>
        </w:rPr>
        <w:t xml:space="preserve">For further details and information on how to apply, please contact </w:t>
      </w:r>
      <w:hyperlink r:id="rId8" w:history="1">
        <w:r w:rsidRPr="00A4583B">
          <w:rPr>
            <w:rFonts w:ascii="Tahoma" w:hAnsi="Tahoma" w:cs="Tahoma"/>
            <w:bCs/>
            <w:color w:val="0000FF" w:themeColor="hyperlink"/>
            <w:sz w:val="22"/>
            <w:szCs w:val="22"/>
            <w:u w:val="single"/>
          </w:rPr>
          <w:t>evelyn.anderson@airdriecab.casonline.org.uk</w:t>
        </w:r>
      </w:hyperlink>
      <w:r w:rsidRPr="00A4583B">
        <w:rPr>
          <w:rFonts w:ascii="Tahoma" w:hAnsi="Tahoma" w:cs="Tahoma"/>
          <w:bCs/>
          <w:sz w:val="22"/>
          <w:szCs w:val="22"/>
        </w:rPr>
        <w:t xml:space="preserve">. </w:t>
      </w:r>
      <w:r w:rsidRPr="00A4583B">
        <w:rPr>
          <w:rFonts w:ascii="Tahoma" w:hAnsi="Tahoma" w:cs="Tahoma"/>
          <w:sz w:val="22"/>
          <w:szCs w:val="22"/>
        </w:rPr>
        <w:t xml:space="preserve"> </w:t>
      </w:r>
    </w:p>
    <w:p w:rsidR="00A4583B" w:rsidRPr="00A4583B" w:rsidRDefault="00A4583B" w:rsidP="00A4583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A4583B" w:rsidRDefault="00A4583B" w:rsidP="00A4583B">
      <w:pPr>
        <w:spacing w:line="276" w:lineRule="auto"/>
        <w:jc w:val="both"/>
        <w:rPr>
          <w:rFonts w:ascii="Tahoma" w:hAnsi="Tahoma" w:cs="Tahoma"/>
          <w:b/>
          <w:color w:val="548DD4" w:themeColor="text2" w:themeTint="99"/>
          <w:sz w:val="22"/>
          <w:szCs w:val="22"/>
          <w:u w:val="single"/>
        </w:rPr>
      </w:pPr>
      <w:r w:rsidRPr="00A4583B">
        <w:rPr>
          <w:rFonts w:ascii="Tahoma" w:hAnsi="Tahoma" w:cs="Tahoma"/>
          <w:b/>
          <w:color w:val="548DD4" w:themeColor="text2" w:themeTint="99"/>
          <w:sz w:val="22"/>
          <w:szCs w:val="22"/>
          <w:u w:val="single"/>
        </w:rPr>
        <w:t>Equality &amp; diversity monitoring</w:t>
      </w:r>
    </w:p>
    <w:p w:rsidR="008925EA" w:rsidRPr="00A4583B" w:rsidRDefault="008925EA" w:rsidP="00A4583B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:rsidR="00A4583B" w:rsidRPr="00A4583B" w:rsidRDefault="00A4583B" w:rsidP="00A4583B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A4583B">
        <w:rPr>
          <w:rFonts w:ascii="Tahoma" w:hAnsi="Tahoma" w:cs="Tahoma"/>
          <w:color w:val="000000" w:themeColor="text1"/>
          <w:sz w:val="22"/>
          <w:szCs w:val="22"/>
        </w:rPr>
        <w:t xml:space="preserve">To help </w:t>
      </w:r>
      <w:r w:rsidRPr="00A4583B">
        <w:rPr>
          <w:rFonts w:ascii="Tahoma" w:eastAsia="Times New Roman" w:hAnsi="Tahoma" w:cs="Tahoma"/>
          <w:bCs/>
          <w:sz w:val="22"/>
          <w:szCs w:val="22"/>
          <w:lang w:eastAsia="en-GB"/>
        </w:rPr>
        <w:t>Airdrie Citizens Advice Bureau</w:t>
      </w:r>
      <w:r w:rsidRPr="00A4583B">
        <w:rPr>
          <w:rFonts w:ascii="Tahoma" w:hAnsi="Tahoma" w:cs="Tahoma"/>
          <w:color w:val="000000" w:themeColor="text1"/>
          <w:sz w:val="22"/>
          <w:szCs w:val="22"/>
        </w:rPr>
        <w:t xml:space="preserve"> monitor equality and diversity statistics please return the Equality &amp; Diversity Monitoring Form separate from your other application documents by emailing it to: </w:t>
      </w:r>
      <w:hyperlink r:id="rId9" w:history="1">
        <w:r w:rsidR="00CF4C54" w:rsidRPr="0053659B">
          <w:rPr>
            <w:rStyle w:val="Hyperlink"/>
            <w:rFonts w:ascii="Tahoma" w:hAnsi="Tahoma" w:cs="Tahoma"/>
            <w:bCs/>
            <w:sz w:val="22"/>
            <w:szCs w:val="22"/>
          </w:rPr>
          <w:t>andrew.potts@airdriecab.casonline.org.uk</w:t>
        </w:r>
      </w:hyperlink>
      <w:r w:rsidR="00CF4C54">
        <w:rPr>
          <w:rFonts w:ascii="Tahoma" w:hAnsi="Tahoma" w:cs="Tahoma"/>
          <w:bCs/>
          <w:sz w:val="22"/>
          <w:szCs w:val="22"/>
        </w:rPr>
        <w:t xml:space="preserve"> </w:t>
      </w:r>
    </w:p>
    <w:p w:rsidR="00DB0873" w:rsidRPr="00A4583B" w:rsidRDefault="009620C0" w:rsidP="00DB0873">
      <w:pPr>
        <w:rPr>
          <w:rFonts w:ascii="Tahoma" w:hAnsi="Tahoma" w:cs="Tahoma"/>
          <w:sz w:val="22"/>
          <w:szCs w:val="22"/>
        </w:rPr>
      </w:pPr>
      <w:r w:rsidRPr="00A4583B">
        <w:rPr>
          <w:rFonts w:ascii="Tahoma" w:hAnsi="Tahoma" w:cs="Tahoma"/>
          <w:sz w:val="22"/>
          <w:szCs w:val="22"/>
        </w:rPr>
        <w:t xml:space="preserve"> </w:t>
      </w:r>
    </w:p>
    <w:p w:rsidR="00DB0873" w:rsidRPr="00A4583B" w:rsidRDefault="00DB0873" w:rsidP="00DB0873">
      <w:pPr>
        <w:rPr>
          <w:rFonts w:ascii="Tahoma" w:hAnsi="Tahoma" w:cs="Tahoma"/>
          <w:b/>
          <w:color w:val="548DD4" w:themeColor="text2" w:themeTint="99"/>
          <w:sz w:val="22"/>
          <w:szCs w:val="22"/>
          <w:u w:val="single"/>
        </w:rPr>
      </w:pPr>
      <w:r w:rsidRPr="00A4583B">
        <w:rPr>
          <w:rFonts w:ascii="Tahoma" w:hAnsi="Tahoma" w:cs="Tahoma"/>
          <w:b/>
          <w:color w:val="548DD4" w:themeColor="text2" w:themeTint="99"/>
          <w:sz w:val="22"/>
          <w:szCs w:val="22"/>
          <w:u w:val="single"/>
        </w:rPr>
        <w:t>Job Description</w:t>
      </w:r>
    </w:p>
    <w:p w:rsidR="00DB0873" w:rsidRPr="00A4583B" w:rsidRDefault="00DB0873" w:rsidP="00DB0873">
      <w:pPr>
        <w:rPr>
          <w:rFonts w:ascii="Tahoma" w:hAnsi="Tahoma" w:cs="Tahoma"/>
          <w:sz w:val="22"/>
          <w:szCs w:val="22"/>
        </w:rPr>
      </w:pPr>
    </w:p>
    <w:p w:rsidR="004D04D8" w:rsidRDefault="00FB2B82" w:rsidP="00DB0873">
      <w:pPr>
        <w:rPr>
          <w:rFonts w:ascii="Tahoma" w:hAnsi="Tahoma" w:cs="Tahoma"/>
          <w:b/>
          <w:bCs/>
          <w:color w:val="548DD4" w:themeColor="text2" w:themeTint="99"/>
          <w:sz w:val="22"/>
          <w:szCs w:val="22"/>
        </w:rPr>
      </w:pPr>
      <w:r w:rsidRPr="00856A68">
        <w:rPr>
          <w:rFonts w:ascii="Tahoma" w:hAnsi="Tahoma" w:cs="Tahoma"/>
          <w:b/>
          <w:bCs/>
          <w:color w:val="548DD4" w:themeColor="text2" w:themeTint="99"/>
          <w:sz w:val="22"/>
          <w:szCs w:val="22"/>
        </w:rPr>
        <w:t xml:space="preserve">Key </w:t>
      </w:r>
      <w:r w:rsidR="002D3A2C" w:rsidRPr="00856A68">
        <w:rPr>
          <w:rFonts w:ascii="Tahoma" w:hAnsi="Tahoma" w:cs="Tahoma"/>
          <w:b/>
          <w:bCs/>
          <w:color w:val="548DD4" w:themeColor="text2" w:themeTint="99"/>
          <w:sz w:val="22"/>
          <w:szCs w:val="22"/>
        </w:rPr>
        <w:t xml:space="preserve">Responsibilities </w:t>
      </w:r>
    </w:p>
    <w:p w:rsidR="00981596" w:rsidRPr="00856A68" w:rsidRDefault="00981596" w:rsidP="00DB0873">
      <w:pPr>
        <w:rPr>
          <w:rFonts w:ascii="Tahoma" w:hAnsi="Tahoma" w:cs="Tahoma"/>
          <w:b/>
          <w:bCs/>
          <w:color w:val="548DD4" w:themeColor="text2" w:themeTint="99"/>
          <w:sz w:val="22"/>
          <w:szCs w:val="22"/>
        </w:rPr>
      </w:pPr>
    </w:p>
    <w:p w:rsidR="00CF4C54" w:rsidRPr="00CF4C54" w:rsidRDefault="00CF4C54" w:rsidP="00CF4C54">
      <w:pPr>
        <w:numPr>
          <w:ilvl w:val="0"/>
          <w:numId w:val="7"/>
        </w:numPr>
        <w:rPr>
          <w:rFonts w:ascii="Tahoma" w:hAnsi="Tahoma" w:cs="Tahoma"/>
          <w:bCs/>
          <w:sz w:val="22"/>
          <w:szCs w:val="22"/>
          <w:lang w:val="en"/>
        </w:rPr>
      </w:pPr>
      <w:r w:rsidRPr="00CF4C54">
        <w:rPr>
          <w:rFonts w:ascii="Tahoma" w:hAnsi="Tahoma" w:cs="Tahoma"/>
          <w:bCs/>
          <w:sz w:val="22"/>
          <w:szCs w:val="22"/>
          <w:lang w:val="en"/>
        </w:rPr>
        <w:t>Provide administrative support to the CLS Law Centre solicitors</w:t>
      </w:r>
    </w:p>
    <w:p w:rsidR="00CF4C54" w:rsidRPr="00CF4C54" w:rsidRDefault="00CF4C54" w:rsidP="00CF4C54">
      <w:pPr>
        <w:numPr>
          <w:ilvl w:val="0"/>
          <w:numId w:val="7"/>
        </w:numPr>
        <w:rPr>
          <w:rFonts w:ascii="Tahoma" w:hAnsi="Tahoma" w:cs="Tahoma"/>
          <w:bCs/>
          <w:sz w:val="22"/>
          <w:szCs w:val="22"/>
          <w:lang w:val="en"/>
        </w:rPr>
      </w:pPr>
      <w:r w:rsidRPr="00CF4C54">
        <w:rPr>
          <w:rFonts w:ascii="Tahoma" w:hAnsi="Tahoma" w:cs="Tahoma"/>
          <w:bCs/>
          <w:sz w:val="22"/>
          <w:szCs w:val="22"/>
          <w:lang w:val="en"/>
        </w:rPr>
        <w:t>Provide reception service and arrange and manage appointment system</w:t>
      </w:r>
    </w:p>
    <w:p w:rsidR="00CF4C54" w:rsidRPr="00CF4C54" w:rsidRDefault="00CF4C54" w:rsidP="00CF4C54">
      <w:pPr>
        <w:numPr>
          <w:ilvl w:val="0"/>
          <w:numId w:val="7"/>
        </w:numPr>
        <w:rPr>
          <w:rFonts w:ascii="Tahoma" w:hAnsi="Tahoma" w:cs="Tahoma"/>
          <w:bCs/>
          <w:sz w:val="22"/>
          <w:szCs w:val="22"/>
          <w:lang w:val="en"/>
        </w:rPr>
      </w:pPr>
      <w:r w:rsidRPr="00CF4C54">
        <w:rPr>
          <w:rFonts w:ascii="Tahoma" w:hAnsi="Tahoma" w:cs="Tahoma"/>
          <w:bCs/>
          <w:sz w:val="22"/>
          <w:szCs w:val="22"/>
          <w:lang w:val="en"/>
        </w:rPr>
        <w:t>Liaise with clients, other agencies and law firms etc</w:t>
      </w:r>
      <w:r>
        <w:rPr>
          <w:rFonts w:ascii="Tahoma" w:hAnsi="Tahoma" w:cs="Tahoma"/>
          <w:bCs/>
          <w:sz w:val="22"/>
          <w:szCs w:val="22"/>
          <w:lang w:val="en"/>
        </w:rPr>
        <w:t>.</w:t>
      </w:r>
      <w:r w:rsidRPr="00CF4C54">
        <w:rPr>
          <w:rFonts w:ascii="Tahoma" w:hAnsi="Tahoma" w:cs="Tahoma"/>
          <w:bCs/>
          <w:sz w:val="22"/>
          <w:szCs w:val="22"/>
          <w:lang w:val="en"/>
        </w:rPr>
        <w:t xml:space="preserve"> on behalf of Law Centre solicitors</w:t>
      </w:r>
    </w:p>
    <w:p w:rsidR="00CF4C54" w:rsidRPr="00CF4C54" w:rsidRDefault="00CF4C54" w:rsidP="00CF4C54">
      <w:pPr>
        <w:numPr>
          <w:ilvl w:val="0"/>
          <w:numId w:val="7"/>
        </w:numPr>
        <w:rPr>
          <w:rFonts w:ascii="Tahoma" w:hAnsi="Tahoma" w:cs="Tahoma"/>
          <w:bCs/>
          <w:sz w:val="22"/>
          <w:szCs w:val="22"/>
          <w:lang w:val="en"/>
        </w:rPr>
      </w:pPr>
      <w:r w:rsidRPr="00CF4C54">
        <w:rPr>
          <w:rFonts w:ascii="Tahoma" w:hAnsi="Tahoma" w:cs="Tahoma"/>
          <w:bCs/>
          <w:sz w:val="22"/>
          <w:szCs w:val="22"/>
          <w:lang w:val="en"/>
        </w:rPr>
        <w:t>Keep all records confidential, safe and accessible for future retrieval</w:t>
      </w:r>
    </w:p>
    <w:p w:rsidR="00CF4C54" w:rsidRPr="00CF4C54" w:rsidRDefault="00CF4C54" w:rsidP="00CF4C54">
      <w:pPr>
        <w:numPr>
          <w:ilvl w:val="0"/>
          <w:numId w:val="7"/>
        </w:numPr>
        <w:rPr>
          <w:rFonts w:ascii="Tahoma" w:hAnsi="Tahoma" w:cs="Tahoma"/>
          <w:bCs/>
          <w:sz w:val="22"/>
          <w:szCs w:val="22"/>
          <w:lang w:val="en"/>
        </w:rPr>
      </w:pPr>
      <w:r w:rsidRPr="00CF4C54">
        <w:rPr>
          <w:rFonts w:ascii="Tahoma" w:hAnsi="Tahoma" w:cs="Tahoma"/>
          <w:bCs/>
          <w:sz w:val="22"/>
          <w:szCs w:val="22"/>
          <w:lang w:val="en"/>
        </w:rPr>
        <w:t xml:space="preserve">Maintaining physical and electronic filing systems </w:t>
      </w:r>
    </w:p>
    <w:p w:rsidR="00CF4C54" w:rsidRPr="00CF4C54" w:rsidRDefault="00CF4C54" w:rsidP="00CF4C54">
      <w:pPr>
        <w:numPr>
          <w:ilvl w:val="0"/>
          <w:numId w:val="7"/>
        </w:numPr>
        <w:rPr>
          <w:rFonts w:ascii="Tahoma" w:hAnsi="Tahoma" w:cs="Tahoma"/>
          <w:bCs/>
          <w:sz w:val="22"/>
          <w:szCs w:val="22"/>
          <w:lang w:val="en"/>
        </w:rPr>
      </w:pPr>
      <w:r w:rsidRPr="00CF4C54">
        <w:rPr>
          <w:rFonts w:ascii="Tahoma" w:hAnsi="Tahoma" w:cs="Tahoma"/>
          <w:bCs/>
          <w:sz w:val="22"/>
          <w:szCs w:val="22"/>
          <w:lang w:val="en"/>
        </w:rPr>
        <w:lastRenderedPageBreak/>
        <w:t xml:space="preserve">Audio-typing </w:t>
      </w:r>
    </w:p>
    <w:p w:rsidR="00CF4C54" w:rsidRPr="00CF4C54" w:rsidRDefault="00CF4C54" w:rsidP="00CF4C54">
      <w:pPr>
        <w:numPr>
          <w:ilvl w:val="0"/>
          <w:numId w:val="7"/>
        </w:numPr>
        <w:rPr>
          <w:rFonts w:ascii="Tahoma" w:hAnsi="Tahoma" w:cs="Tahoma"/>
          <w:bCs/>
          <w:sz w:val="22"/>
          <w:szCs w:val="22"/>
          <w:lang w:val="en"/>
        </w:rPr>
      </w:pPr>
      <w:r w:rsidRPr="00CF4C54">
        <w:rPr>
          <w:rFonts w:ascii="Tahoma" w:hAnsi="Tahoma" w:cs="Tahoma"/>
          <w:bCs/>
          <w:sz w:val="22"/>
          <w:szCs w:val="22"/>
          <w:lang w:val="en"/>
        </w:rPr>
        <w:t>Photocopying, scanning and other administrative functions</w:t>
      </w:r>
    </w:p>
    <w:p w:rsidR="00CF4C54" w:rsidRPr="00CF4C54" w:rsidRDefault="00CF4C54" w:rsidP="00CF4C54">
      <w:pPr>
        <w:numPr>
          <w:ilvl w:val="0"/>
          <w:numId w:val="7"/>
        </w:numPr>
        <w:rPr>
          <w:rFonts w:ascii="Tahoma" w:hAnsi="Tahoma" w:cs="Tahoma"/>
          <w:bCs/>
          <w:sz w:val="22"/>
          <w:szCs w:val="22"/>
          <w:lang w:val="en"/>
        </w:rPr>
      </w:pPr>
      <w:r w:rsidRPr="00CF4C54">
        <w:rPr>
          <w:rFonts w:ascii="Tahoma" w:hAnsi="Tahoma" w:cs="Tahoma"/>
          <w:bCs/>
          <w:sz w:val="22"/>
          <w:szCs w:val="22"/>
          <w:lang w:val="en"/>
        </w:rPr>
        <w:t>Liaise with Bureau and CAS IT Support regarding any technical issues</w:t>
      </w:r>
    </w:p>
    <w:p w:rsidR="00CF4C54" w:rsidRPr="00CF4C54" w:rsidRDefault="00CF4C54" w:rsidP="00CF4C54">
      <w:pPr>
        <w:numPr>
          <w:ilvl w:val="0"/>
          <w:numId w:val="7"/>
        </w:numPr>
        <w:rPr>
          <w:rFonts w:ascii="Tahoma" w:hAnsi="Tahoma" w:cs="Tahoma"/>
          <w:bCs/>
          <w:sz w:val="22"/>
          <w:szCs w:val="22"/>
          <w:lang w:val="en"/>
        </w:rPr>
      </w:pPr>
      <w:r w:rsidRPr="00CF4C54">
        <w:rPr>
          <w:rFonts w:ascii="Tahoma" w:hAnsi="Tahoma" w:cs="Tahoma"/>
          <w:bCs/>
          <w:sz w:val="22"/>
          <w:szCs w:val="22"/>
          <w:lang w:val="en"/>
        </w:rPr>
        <w:t>Lodging and retrieving documents from Court</w:t>
      </w:r>
    </w:p>
    <w:p w:rsidR="00CF4C54" w:rsidRPr="00CF4C54" w:rsidRDefault="00CF4C54" w:rsidP="00CF4C54">
      <w:pPr>
        <w:numPr>
          <w:ilvl w:val="0"/>
          <w:numId w:val="7"/>
        </w:numPr>
        <w:rPr>
          <w:rFonts w:ascii="Tahoma" w:hAnsi="Tahoma" w:cs="Tahoma"/>
          <w:bCs/>
          <w:sz w:val="22"/>
          <w:szCs w:val="22"/>
          <w:lang w:val="en"/>
        </w:rPr>
      </w:pPr>
      <w:r w:rsidRPr="00CF4C54">
        <w:rPr>
          <w:rFonts w:ascii="Tahoma" w:hAnsi="Tahoma" w:cs="Tahoma"/>
          <w:bCs/>
          <w:sz w:val="22"/>
          <w:szCs w:val="22"/>
          <w:lang w:val="en"/>
        </w:rPr>
        <w:t xml:space="preserve">Compiling, maintaining and creating databases and spreadsheets for both statistical and administrative purposes </w:t>
      </w:r>
    </w:p>
    <w:p w:rsidR="00CF4C54" w:rsidRPr="00CF4C54" w:rsidRDefault="00CF4C54" w:rsidP="00CF4C54">
      <w:pPr>
        <w:numPr>
          <w:ilvl w:val="0"/>
          <w:numId w:val="7"/>
        </w:numPr>
        <w:rPr>
          <w:rFonts w:ascii="Tahoma" w:hAnsi="Tahoma" w:cs="Tahoma"/>
          <w:bCs/>
          <w:sz w:val="22"/>
          <w:szCs w:val="22"/>
          <w:lang w:val="en"/>
        </w:rPr>
      </w:pPr>
      <w:r w:rsidRPr="00CF4C54">
        <w:rPr>
          <w:rFonts w:ascii="Tahoma" w:hAnsi="Tahoma" w:cs="Tahoma"/>
          <w:bCs/>
          <w:sz w:val="22"/>
          <w:szCs w:val="22"/>
          <w:lang w:val="en"/>
        </w:rPr>
        <w:t>Entering data into SLAB Reporting Database or similar monitoring tools</w:t>
      </w:r>
    </w:p>
    <w:p w:rsidR="00CF4C54" w:rsidRPr="00CF4C54" w:rsidRDefault="00CF4C54" w:rsidP="00CF4C54">
      <w:pPr>
        <w:numPr>
          <w:ilvl w:val="0"/>
          <w:numId w:val="7"/>
        </w:numPr>
        <w:rPr>
          <w:rFonts w:ascii="Tahoma" w:hAnsi="Tahoma" w:cs="Tahoma"/>
          <w:bCs/>
          <w:sz w:val="22"/>
          <w:szCs w:val="22"/>
          <w:lang w:val="en"/>
        </w:rPr>
      </w:pPr>
      <w:r w:rsidRPr="00CF4C54">
        <w:rPr>
          <w:rFonts w:ascii="Tahoma" w:hAnsi="Tahoma" w:cs="Tahoma"/>
          <w:bCs/>
          <w:sz w:val="22"/>
          <w:szCs w:val="22"/>
          <w:lang w:val="en"/>
        </w:rPr>
        <w:t>Maintain supplies and order stationery/equipment for Law Centre</w:t>
      </w:r>
    </w:p>
    <w:p w:rsidR="003877FD" w:rsidRPr="00C90639" w:rsidRDefault="003877FD" w:rsidP="00862818">
      <w:pPr>
        <w:numPr>
          <w:ilvl w:val="0"/>
          <w:numId w:val="7"/>
        </w:numPr>
        <w:rPr>
          <w:rFonts w:ascii="Tahoma" w:hAnsi="Tahoma" w:cs="Tahoma"/>
          <w:sz w:val="22"/>
          <w:szCs w:val="22"/>
          <w:lang w:val="en"/>
        </w:rPr>
      </w:pPr>
      <w:r w:rsidRPr="00C90639">
        <w:rPr>
          <w:rFonts w:ascii="Tahoma" w:hAnsi="Tahoma" w:cs="Tahoma"/>
          <w:sz w:val="22"/>
          <w:szCs w:val="22"/>
          <w:lang w:val="en"/>
        </w:rPr>
        <w:t>Carry out any other tasks that may be within the scope of the post to ensure the effective delivery and development of the service and the organisation</w:t>
      </w:r>
    </w:p>
    <w:p w:rsidR="003877FD" w:rsidRPr="00C90639" w:rsidRDefault="003877FD" w:rsidP="00862818">
      <w:pPr>
        <w:numPr>
          <w:ilvl w:val="0"/>
          <w:numId w:val="7"/>
        </w:numPr>
        <w:rPr>
          <w:rFonts w:ascii="Tahoma" w:hAnsi="Tahoma" w:cs="Tahoma"/>
          <w:sz w:val="22"/>
          <w:szCs w:val="22"/>
          <w:lang w:val="en"/>
        </w:rPr>
      </w:pPr>
      <w:r w:rsidRPr="00C90639">
        <w:rPr>
          <w:rFonts w:ascii="Tahoma" w:hAnsi="Tahoma" w:cs="Tahoma"/>
          <w:sz w:val="22"/>
          <w:szCs w:val="22"/>
          <w:lang w:val="en"/>
        </w:rPr>
        <w:t xml:space="preserve">At all </w:t>
      </w:r>
      <w:r w:rsidR="00CF4C54" w:rsidRPr="00C90639">
        <w:rPr>
          <w:rFonts w:ascii="Tahoma" w:hAnsi="Tahoma" w:cs="Tahoma"/>
          <w:sz w:val="22"/>
          <w:szCs w:val="22"/>
          <w:lang w:val="en"/>
        </w:rPr>
        <w:t>times, demonstrate</w:t>
      </w:r>
      <w:r w:rsidRPr="00C90639">
        <w:rPr>
          <w:rFonts w:ascii="Tahoma" w:hAnsi="Tahoma" w:cs="Tahoma"/>
          <w:sz w:val="22"/>
          <w:szCs w:val="22"/>
          <w:lang w:val="en"/>
        </w:rPr>
        <w:t xml:space="preserve"> commitment to the aims and policies of the CAB service</w:t>
      </w:r>
    </w:p>
    <w:p w:rsidR="003877FD" w:rsidRPr="00C90639" w:rsidRDefault="003877FD" w:rsidP="00862818">
      <w:pPr>
        <w:numPr>
          <w:ilvl w:val="0"/>
          <w:numId w:val="7"/>
        </w:numPr>
        <w:rPr>
          <w:rFonts w:ascii="Tahoma" w:hAnsi="Tahoma" w:cs="Tahoma"/>
          <w:sz w:val="22"/>
          <w:szCs w:val="22"/>
          <w:lang w:val="en"/>
        </w:rPr>
      </w:pPr>
      <w:r w:rsidRPr="00C90639">
        <w:rPr>
          <w:rFonts w:ascii="Tahoma" w:hAnsi="Tahoma" w:cs="Tahoma"/>
          <w:sz w:val="22"/>
          <w:szCs w:val="22"/>
          <w:lang w:val="en"/>
        </w:rPr>
        <w:t>Abide by health and safety guidelines and share responsibility for own safety and that of colleagues</w:t>
      </w:r>
    </w:p>
    <w:p w:rsidR="007276DD" w:rsidRPr="00C90639" w:rsidRDefault="007276DD" w:rsidP="00EC7FE5">
      <w:pPr>
        <w:pStyle w:val="ListParagraph"/>
        <w:rPr>
          <w:rFonts w:ascii="Tahoma" w:hAnsi="Tahoma" w:cs="Tahoma"/>
          <w:bCs/>
          <w:sz w:val="22"/>
          <w:szCs w:val="22"/>
          <w:lang w:val="en"/>
        </w:rPr>
      </w:pPr>
    </w:p>
    <w:p w:rsidR="004D04D8" w:rsidRDefault="00DB0873" w:rsidP="00EC7FE5">
      <w:pPr>
        <w:rPr>
          <w:rFonts w:ascii="Tahoma" w:hAnsi="Tahoma" w:cs="Tahoma"/>
          <w:b/>
          <w:bCs/>
          <w:color w:val="4F81BD" w:themeColor="accent1"/>
          <w:sz w:val="22"/>
          <w:szCs w:val="22"/>
          <w:u w:val="single"/>
        </w:rPr>
      </w:pPr>
      <w:r w:rsidRPr="00EC7FE5">
        <w:rPr>
          <w:rFonts w:ascii="Tahoma" w:hAnsi="Tahoma" w:cs="Tahoma"/>
          <w:b/>
          <w:bCs/>
          <w:color w:val="4F81BD" w:themeColor="accent1"/>
          <w:sz w:val="22"/>
          <w:szCs w:val="22"/>
          <w:u w:val="single"/>
        </w:rPr>
        <w:t xml:space="preserve">Social </w:t>
      </w:r>
      <w:r w:rsidR="004D04D8" w:rsidRPr="00EC7FE5">
        <w:rPr>
          <w:rFonts w:ascii="Tahoma" w:hAnsi="Tahoma" w:cs="Tahoma"/>
          <w:b/>
          <w:bCs/>
          <w:color w:val="4F81BD" w:themeColor="accent1"/>
          <w:sz w:val="22"/>
          <w:szCs w:val="22"/>
          <w:u w:val="single"/>
        </w:rPr>
        <w:t>Policy</w:t>
      </w:r>
    </w:p>
    <w:p w:rsidR="00981596" w:rsidRPr="00EC7FE5" w:rsidRDefault="00981596" w:rsidP="00EC7FE5">
      <w:pPr>
        <w:rPr>
          <w:rFonts w:ascii="Tahoma" w:hAnsi="Tahoma" w:cs="Tahoma"/>
          <w:b/>
          <w:bCs/>
          <w:color w:val="4F81BD" w:themeColor="accent1"/>
          <w:sz w:val="22"/>
          <w:szCs w:val="22"/>
          <w:u w:val="single"/>
        </w:rPr>
      </w:pPr>
    </w:p>
    <w:p w:rsidR="004D04D8" w:rsidRPr="00A4583B" w:rsidRDefault="004D04D8" w:rsidP="00862818">
      <w:pPr>
        <w:numPr>
          <w:ilvl w:val="0"/>
          <w:numId w:val="7"/>
        </w:numPr>
        <w:rPr>
          <w:rFonts w:ascii="Tahoma" w:hAnsi="Tahoma" w:cs="Tahoma"/>
          <w:bCs/>
          <w:sz w:val="22"/>
          <w:szCs w:val="22"/>
          <w:lang w:val="en"/>
        </w:rPr>
      </w:pPr>
      <w:r w:rsidRPr="00A4583B">
        <w:rPr>
          <w:rFonts w:ascii="Tahoma" w:hAnsi="Tahoma" w:cs="Tahoma"/>
          <w:bCs/>
          <w:sz w:val="22"/>
          <w:szCs w:val="22"/>
          <w:lang w:val="en"/>
        </w:rPr>
        <w:t xml:space="preserve">Assist with social policy work by providing information </w:t>
      </w:r>
      <w:r w:rsidR="007276DD" w:rsidRPr="00A4583B">
        <w:rPr>
          <w:rFonts w:ascii="Tahoma" w:hAnsi="Tahoma" w:cs="Tahoma"/>
          <w:bCs/>
          <w:sz w:val="22"/>
          <w:szCs w:val="22"/>
          <w:lang w:val="en"/>
        </w:rPr>
        <w:t>to drive change and highlight inequalities</w:t>
      </w:r>
    </w:p>
    <w:p w:rsidR="004D04D8" w:rsidRPr="00A4583B" w:rsidRDefault="004D04D8" w:rsidP="00862818">
      <w:pPr>
        <w:numPr>
          <w:ilvl w:val="0"/>
          <w:numId w:val="7"/>
        </w:numPr>
        <w:rPr>
          <w:rFonts w:ascii="Tahoma" w:hAnsi="Tahoma" w:cs="Tahoma"/>
          <w:bCs/>
          <w:sz w:val="22"/>
          <w:szCs w:val="22"/>
          <w:lang w:val="en"/>
        </w:rPr>
      </w:pPr>
      <w:r w:rsidRPr="00A4583B">
        <w:rPr>
          <w:rFonts w:ascii="Tahoma" w:hAnsi="Tahoma" w:cs="Tahoma"/>
          <w:bCs/>
          <w:sz w:val="22"/>
          <w:szCs w:val="22"/>
          <w:lang w:val="en"/>
        </w:rPr>
        <w:t>Monitor service provision to ensure that it reaches the widest possible client group</w:t>
      </w:r>
    </w:p>
    <w:p w:rsidR="004D04D8" w:rsidRPr="00A4583B" w:rsidRDefault="004D04D8" w:rsidP="00862818">
      <w:pPr>
        <w:numPr>
          <w:ilvl w:val="0"/>
          <w:numId w:val="7"/>
        </w:numPr>
        <w:rPr>
          <w:rFonts w:ascii="Tahoma" w:hAnsi="Tahoma" w:cs="Tahoma"/>
          <w:b/>
          <w:bCs/>
          <w:sz w:val="22"/>
          <w:szCs w:val="22"/>
          <w:lang w:val="en"/>
        </w:rPr>
      </w:pPr>
      <w:r w:rsidRPr="00A4583B">
        <w:rPr>
          <w:rFonts w:ascii="Tahoma" w:hAnsi="Tahoma" w:cs="Tahoma"/>
          <w:bCs/>
          <w:sz w:val="22"/>
          <w:szCs w:val="22"/>
          <w:lang w:val="en"/>
        </w:rPr>
        <w:t>Alert other staff to local and national issues</w:t>
      </w:r>
    </w:p>
    <w:p w:rsidR="00DB0873" w:rsidRPr="00862818" w:rsidRDefault="00DB0873" w:rsidP="00EC7FE5">
      <w:pPr>
        <w:pStyle w:val="ListParagraph"/>
        <w:rPr>
          <w:rFonts w:ascii="Tahoma" w:hAnsi="Tahoma" w:cs="Tahoma"/>
          <w:b/>
          <w:bCs/>
          <w:sz w:val="22"/>
          <w:szCs w:val="22"/>
        </w:rPr>
      </w:pPr>
    </w:p>
    <w:p w:rsidR="00DB0873" w:rsidRDefault="00F85C63" w:rsidP="00EC7FE5">
      <w:pPr>
        <w:rPr>
          <w:rFonts w:ascii="Tahoma" w:hAnsi="Tahoma" w:cs="Tahoma"/>
          <w:b/>
          <w:color w:val="4F81BD" w:themeColor="accent1"/>
          <w:sz w:val="22"/>
          <w:szCs w:val="22"/>
          <w:u w:val="single"/>
        </w:rPr>
      </w:pPr>
      <w:r w:rsidRPr="00EC7FE5">
        <w:rPr>
          <w:rFonts w:ascii="Tahoma" w:hAnsi="Tahoma" w:cs="Tahoma"/>
          <w:b/>
          <w:color w:val="4F81BD" w:themeColor="accent1"/>
          <w:sz w:val="22"/>
          <w:szCs w:val="22"/>
          <w:u w:val="single"/>
        </w:rPr>
        <w:t>Professional Development</w:t>
      </w:r>
    </w:p>
    <w:p w:rsidR="00981596" w:rsidRPr="00EC7FE5" w:rsidRDefault="00981596" w:rsidP="00EC7FE5">
      <w:pPr>
        <w:rPr>
          <w:rFonts w:ascii="Tahoma" w:hAnsi="Tahoma" w:cs="Tahoma"/>
          <w:b/>
          <w:color w:val="4F81BD" w:themeColor="accent1"/>
          <w:sz w:val="22"/>
          <w:szCs w:val="22"/>
          <w:u w:val="single"/>
        </w:rPr>
      </w:pPr>
    </w:p>
    <w:p w:rsidR="00F85C63" w:rsidRPr="00A4583B" w:rsidRDefault="00F85C63" w:rsidP="00862818">
      <w:pPr>
        <w:numPr>
          <w:ilvl w:val="0"/>
          <w:numId w:val="7"/>
        </w:numPr>
        <w:rPr>
          <w:rFonts w:ascii="Tahoma" w:hAnsi="Tahoma" w:cs="Tahoma"/>
          <w:sz w:val="22"/>
          <w:szCs w:val="22"/>
          <w:lang w:val="en"/>
        </w:rPr>
      </w:pPr>
      <w:r w:rsidRPr="00A4583B">
        <w:rPr>
          <w:rFonts w:ascii="Tahoma" w:hAnsi="Tahoma" w:cs="Tahoma"/>
          <w:sz w:val="22"/>
          <w:szCs w:val="22"/>
          <w:lang w:val="en"/>
        </w:rPr>
        <w:t xml:space="preserve">Keep up to date with legislation, case law, policies and procedures relating to </w:t>
      </w:r>
      <w:r w:rsidR="004C54D9">
        <w:rPr>
          <w:rFonts w:ascii="Tahoma" w:hAnsi="Tahoma" w:cs="Tahoma"/>
          <w:sz w:val="22"/>
          <w:szCs w:val="22"/>
          <w:lang w:val="en"/>
        </w:rPr>
        <w:t>welfare law</w:t>
      </w:r>
      <w:r w:rsidRPr="00A4583B">
        <w:rPr>
          <w:rFonts w:ascii="Tahoma" w:hAnsi="Tahoma" w:cs="Tahoma"/>
          <w:sz w:val="22"/>
          <w:szCs w:val="22"/>
          <w:lang w:val="en"/>
        </w:rPr>
        <w:t xml:space="preserve"> and undertake appropriate training</w:t>
      </w:r>
      <w:r w:rsidR="006460A0" w:rsidRPr="00A4583B">
        <w:rPr>
          <w:rFonts w:ascii="Tahoma" w:hAnsi="Tahoma" w:cs="Tahoma"/>
          <w:sz w:val="22"/>
          <w:szCs w:val="22"/>
          <w:lang w:val="en"/>
        </w:rPr>
        <w:t xml:space="preserve"> internally and externally</w:t>
      </w:r>
    </w:p>
    <w:p w:rsidR="00A4583B" w:rsidRPr="00A4583B" w:rsidRDefault="00A4583B" w:rsidP="00862818">
      <w:pPr>
        <w:numPr>
          <w:ilvl w:val="0"/>
          <w:numId w:val="7"/>
        </w:numPr>
        <w:rPr>
          <w:rFonts w:ascii="Tahoma" w:hAnsi="Tahoma" w:cs="Tahoma"/>
          <w:sz w:val="22"/>
          <w:szCs w:val="22"/>
          <w:lang w:val="en"/>
        </w:rPr>
      </w:pPr>
      <w:r w:rsidRPr="00A4583B">
        <w:rPr>
          <w:rFonts w:ascii="Tahoma" w:hAnsi="Tahoma" w:cs="Tahoma"/>
          <w:sz w:val="22"/>
          <w:szCs w:val="22"/>
          <w:lang w:val="en"/>
        </w:rPr>
        <w:t xml:space="preserve">Advocate the Citizens Advice Bureau at all times </w:t>
      </w:r>
    </w:p>
    <w:p w:rsidR="00F85C63" w:rsidRPr="00A4583B" w:rsidRDefault="00F85C63" w:rsidP="00862818">
      <w:pPr>
        <w:numPr>
          <w:ilvl w:val="0"/>
          <w:numId w:val="7"/>
        </w:numPr>
        <w:rPr>
          <w:rFonts w:ascii="Tahoma" w:hAnsi="Tahoma" w:cs="Tahoma"/>
          <w:sz w:val="22"/>
          <w:szCs w:val="22"/>
          <w:lang w:val="en"/>
        </w:rPr>
      </w:pPr>
      <w:r w:rsidRPr="00A4583B">
        <w:rPr>
          <w:rFonts w:ascii="Tahoma" w:hAnsi="Tahoma" w:cs="Tahoma"/>
          <w:sz w:val="22"/>
          <w:szCs w:val="22"/>
          <w:lang w:val="en"/>
        </w:rPr>
        <w:t>Prepare for and attend supervision sessions/</w:t>
      </w:r>
      <w:r w:rsidR="006263F1" w:rsidRPr="00A4583B">
        <w:rPr>
          <w:rFonts w:ascii="Tahoma" w:hAnsi="Tahoma" w:cs="Tahoma"/>
          <w:sz w:val="22"/>
          <w:szCs w:val="22"/>
          <w:lang w:val="en"/>
        </w:rPr>
        <w:t>staff</w:t>
      </w:r>
      <w:r w:rsidRPr="00A4583B">
        <w:rPr>
          <w:rFonts w:ascii="Tahoma" w:hAnsi="Tahoma" w:cs="Tahoma"/>
          <w:sz w:val="22"/>
          <w:szCs w:val="22"/>
          <w:lang w:val="en"/>
        </w:rPr>
        <w:t xml:space="preserve"> meetings/</w:t>
      </w:r>
      <w:r w:rsidR="006263F1" w:rsidRPr="00A4583B">
        <w:rPr>
          <w:rFonts w:ascii="Tahoma" w:hAnsi="Tahoma" w:cs="Tahoma"/>
          <w:sz w:val="22"/>
          <w:szCs w:val="22"/>
          <w:lang w:val="en"/>
        </w:rPr>
        <w:t xml:space="preserve">working group </w:t>
      </w:r>
      <w:r w:rsidRPr="00A4583B">
        <w:rPr>
          <w:rFonts w:ascii="Tahoma" w:hAnsi="Tahoma" w:cs="Tahoma"/>
          <w:sz w:val="22"/>
          <w:szCs w:val="22"/>
          <w:lang w:val="en"/>
        </w:rPr>
        <w:t>meetings as appropriate</w:t>
      </w:r>
    </w:p>
    <w:p w:rsidR="00F85C63" w:rsidRDefault="00F85C63" w:rsidP="00862818">
      <w:pPr>
        <w:numPr>
          <w:ilvl w:val="0"/>
          <w:numId w:val="7"/>
        </w:numPr>
        <w:rPr>
          <w:rFonts w:ascii="Tahoma" w:hAnsi="Tahoma" w:cs="Tahoma"/>
          <w:sz w:val="22"/>
          <w:szCs w:val="22"/>
          <w:lang w:val="en"/>
        </w:rPr>
      </w:pPr>
      <w:r w:rsidRPr="00A4583B">
        <w:rPr>
          <w:rFonts w:ascii="Tahoma" w:hAnsi="Tahoma" w:cs="Tahoma"/>
          <w:sz w:val="22"/>
          <w:szCs w:val="22"/>
          <w:lang w:val="en"/>
        </w:rPr>
        <w:t>Assist with project initiatives for the improvement of services</w:t>
      </w:r>
    </w:p>
    <w:p w:rsidR="00AA5263" w:rsidRPr="00A4583B" w:rsidRDefault="00AA5263" w:rsidP="00AA5263">
      <w:pPr>
        <w:rPr>
          <w:rFonts w:ascii="Tahoma" w:hAnsi="Tahoma" w:cs="Tahoma"/>
          <w:color w:val="FF0000"/>
          <w:sz w:val="22"/>
          <w:szCs w:val="22"/>
        </w:rPr>
      </w:pPr>
    </w:p>
    <w:p w:rsidR="00FB2B82" w:rsidRPr="00A4583B" w:rsidRDefault="00FB2B82" w:rsidP="00FB2B82">
      <w:pPr>
        <w:pStyle w:val="Heading1"/>
        <w:spacing w:line="240" w:lineRule="auto"/>
        <w:jc w:val="both"/>
        <w:rPr>
          <w:rFonts w:ascii="Tahoma" w:hAnsi="Tahoma" w:cs="Tahoma"/>
          <w:color w:val="4F81BD" w:themeColor="accent1"/>
          <w:sz w:val="22"/>
          <w:szCs w:val="22"/>
          <w:u w:val="single"/>
        </w:rPr>
      </w:pPr>
      <w:bookmarkStart w:id="1" w:name="_Toc520296377"/>
      <w:bookmarkStart w:id="2" w:name="_Toc522194034"/>
      <w:r w:rsidRPr="00A4583B">
        <w:rPr>
          <w:rFonts w:ascii="Tahoma" w:hAnsi="Tahoma" w:cs="Tahoma"/>
          <w:color w:val="4F81BD" w:themeColor="accent1"/>
          <w:sz w:val="22"/>
          <w:szCs w:val="22"/>
          <w:u w:val="single"/>
        </w:rPr>
        <w:t>Person specification</w:t>
      </w:r>
      <w:bookmarkEnd w:id="1"/>
      <w:bookmarkEnd w:id="2"/>
    </w:p>
    <w:p w:rsidR="00FB2B82" w:rsidRPr="00A4583B" w:rsidRDefault="00FB2B82" w:rsidP="00FB2B82">
      <w:pPr>
        <w:jc w:val="both"/>
        <w:rPr>
          <w:rFonts w:ascii="Tahoma" w:hAnsi="Tahoma" w:cs="Tahoma"/>
          <w:sz w:val="22"/>
          <w:szCs w:val="22"/>
        </w:rPr>
      </w:pPr>
    </w:p>
    <w:p w:rsidR="00FB2B82" w:rsidRPr="00A4583B" w:rsidRDefault="00FB2B82" w:rsidP="00FB2B82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4F81BD" w:themeColor="accent1"/>
          <w:sz w:val="22"/>
          <w:szCs w:val="22"/>
        </w:rPr>
      </w:pPr>
      <w:bookmarkStart w:id="3" w:name="_Toc520296378"/>
      <w:r w:rsidRPr="00A4583B">
        <w:rPr>
          <w:rFonts w:ascii="Tahoma" w:eastAsia="FangSong" w:hAnsi="Tahoma" w:cs="Tahoma"/>
          <w:b/>
          <w:snapToGrid w:val="0"/>
          <w:color w:val="4F81BD" w:themeColor="accent1"/>
          <w:sz w:val="22"/>
          <w:szCs w:val="22"/>
        </w:rPr>
        <w:t>Knowledge, skills and experience</w:t>
      </w:r>
      <w:bookmarkEnd w:id="3"/>
    </w:p>
    <w:p w:rsidR="00FB2B82" w:rsidRPr="00A4583B" w:rsidRDefault="00FB2B82" w:rsidP="00FB2B82">
      <w:pPr>
        <w:jc w:val="both"/>
        <w:rPr>
          <w:rFonts w:ascii="Tahoma" w:hAnsi="Tahoma" w:cs="Tahoma"/>
          <w:sz w:val="22"/>
          <w:szCs w:val="22"/>
        </w:rPr>
      </w:pPr>
    </w:p>
    <w:p w:rsidR="00FB2B82" w:rsidRPr="00EC7FE5" w:rsidRDefault="00FB2B82" w:rsidP="00FB2B82">
      <w:pPr>
        <w:jc w:val="both"/>
        <w:rPr>
          <w:rFonts w:ascii="Tahoma" w:hAnsi="Tahoma" w:cs="Tahoma"/>
          <w:b/>
          <w:color w:val="548DD4" w:themeColor="text2" w:themeTint="99"/>
          <w:sz w:val="22"/>
          <w:szCs w:val="22"/>
          <w:u w:val="single"/>
        </w:rPr>
      </w:pPr>
      <w:r w:rsidRPr="00EC7FE5">
        <w:rPr>
          <w:rFonts w:ascii="Tahoma" w:hAnsi="Tahoma" w:cs="Tahoma"/>
          <w:b/>
          <w:color w:val="548DD4" w:themeColor="text2" w:themeTint="99"/>
          <w:sz w:val="22"/>
          <w:szCs w:val="22"/>
          <w:u w:val="single"/>
        </w:rPr>
        <w:t>Essential</w:t>
      </w:r>
    </w:p>
    <w:p w:rsidR="00D92199" w:rsidRPr="00A4583B" w:rsidRDefault="00D92199" w:rsidP="009E0DA4">
      <w:pPr>
        <w:jc w:val="both"/>
        <w:rPr>
          <w:rFonts w:ascii="Tahoma" w:hAnsi="Tahoma" w:cs="Tahoma"/>
          <w:b/>
          <w:sz w:val="22"/>
          <w:szCs w:val="22"/>
        </w:rPr>
      </w:pPr>
    </w:p>
    <w:p w:rsidR="00CF1784" w:rsidRPr="00CF1784" w:rsidRDefault="00CF1784" w:rsidP="009E0DA4">
      <w:pPr>
        <w:pStyle w:val="NoSpacing"/>
        <w:numPr>
          <w:ilvl w:val="0"/>
          <w:numId w:val="2"/>
        </w:numPr>
        <w:ind w:left="714" w:hanging="357"/>
        <w:jc w:val="both"/>
        <w:rPr>
          <w:rFonts w:ascii="Tahoma" w:hAnsi="Tahoma" w:cs="Tahoma"/>
        </w:rPr>
      </w:pPr>
      <w:r w:rsidRPr="00CF1784">
        <w:rPr>
          <w:rFonts w:ascii="Tahoma" w:hAnsi="Tahoma" w:cs="Tahoma"/>
        </w:rPr>
        <w:t>Minimum standard grade Maths and English</w:t>
      </w:r>
    </w:p>
    <w:p w:rsidR="00CF1784" w:rsidRPr="00CF1784" w:rsidRDefault="00CF1784" w:rsidP="009E0DA4">
      <w:pPr>
        <w:pStyle w:val="NoSpacing"/>
        <w:numPr>
          <w:ilvl w:val="0"/>
          <w:numId w:val="2"/>
        </w:numPr>
        <w:ind w:left="714" w:hanging="357"/>
        <w:jc w:val="both"/>
        <w:rPr>
          <w:rFonts w:ascii="Tahoma" w:hAnsi="Tahoma" w:cs="Tahoma"/>
        </w:rPr>
      </w:pPr>
      <w:r w:rsidRPr="00CF1784">
        <w:rPr>
          <w:rFonts w:ascii="Tahoma" w:hAnsi="Tahoma" w:cs="Tahoma"/>
        </w:rPr>
        <w:t>Relevant ICT qualification</w:t>
      </w:r>
    </w:p>
    <w:p w:rsidR="00CF1784" w:rsidRPr="00CF1784" w:rsidRDefault="00CF1784" w:rsidP="009E0DA4">
      <w:pPr>
        <w:pStyle w:val="NoSpacing"/>
        <w:numPr>
          <w:ilvl w:val="0"/>
          <w:numId w:val="2"/>
        </w:numPr>
        <w:ind w:left="714" w:hanging="357"/>
        <w:jc w:val="both"/>
        <w:rPr>
          <w:rFonts w:ascii="Tahoma" w:hAnsi="Tahoma" w:cs="Tahoma"/>
        </w:rPr>
      </w:pPr>
      <w:r w:rsidRPr="00CF1784">
        <w:rPr>
          <w:rFonts w:ascii="Tahoma" w:hAnsi="Tahoma" w:cs="Tahoma"/>
        </w:rPr>
        <w:t>Minimum 5 years work experience in office systems and procedures.</w:t>
      </w:r>
    </w:p>
    <w:p w:rsidR="00CF1784" w:rsidRPr="00CF1784" w:rsidRDefault="00CF1784" w:rsidP="009E0DA4">
      <w:pPr>
        <w:pStyle w:val="NoSpacing"/>
        <w:numPr>
          <w:ilvl w:val="0"/>
          <w:numId w:val="2"/>
        </w:numPr>
        <w:ind w:left="714" w:hanging="357"/>
        <w:jc w:val="both"/>
        <w:rPr>
          <w:rFonts w:ascii="Tahoma" w:hAnsi="Tahoma" w:cs="Tahoma"/>
        </w:rPr>
      </w:pPr>
      <w:r w:rsidRPr="00CF1784">
        <w:rPr>
          <w:rFonts w:ascii="Tahoma" w:hAnsi="Tahoma" w:cs="Tahoma"/>
        </w:rPr>
        <w:t xml:space="preserve">Experienced in Audio Typing </w:t>
      </w:r>
    </w:p>
    <w:p w:rsidR="00CF1784" w:rsidRPr="00CF1784" w:rsidRDefault="00CF1784" w:rsidP="009E0DA4">
      <w:pPr>
        <w:pStyle w:val="NoSpacing"/>
        <w:numPr>
          <w:ilvl w:val="0"/>
          <w:numId w:val="2"/>
        </w:numPr>
        <w:ind w:left="714" w:hanging="357"/>
        <w:jc w:val="both"/>
        <w:rPr>
          <w:rFonts w:ascii="Tahoma" w:hAnsi="Tahoma" w:cs="Tahoma"/>
        </w:rPr>
      </w:pPr>
      <w:r w:rsidRPr="00CF1784">
        <w:rPr>
          <w:rFonts w:ascii="Tahoma" w:hAnsi="Tahoma" w:cs="Tahoma"/>
        </w:rPr>
        <w:t>Experienced in Microsoft Office Packages including Word, Excel, Access and Outlook</w:t>
      </w:r>
    </w:p>
    <w:p w:rsidR="00CF1784" w:rsidRPr="00CF1784" w:rsidRDefault="00CF1784" w:rsidP="009E0DA4">
      <w:pPr>
        <w:pStyle w:val="NoSpacing"/>
        <w:numPr>
          <w:ilvl w:val="0"/>
          <w:numId w:val="2"/>
        </w:numPr>
        <w:ind w:left="714" w:hanging="357"/>
        <w:jc w:val="both"/>
        <w:rPr>
          <w:rFonts w:ascii="Tahoma" w:hAnsi="Tahoma" w:cs="Tahoma"/>
        </w:rPr>
      </w:pPr>
      <w:r w:rsidRPr="00CF1784">
        <w:rPr>
          <w:rFonts w:ascii="Tahoma" w:hAnsi="Tahoma" w:cs="Tahoma"/>
        </w:rPr>
        <w:t>Relevant experience in IT systems development and maintenance</w:t>
      </w:r>
    </w:p>
    <w:p w:rsidR="00CF1784" w:rsidRPr="00CF1784" w:rsidRDefault="00CF1784" w:rsidP="009E0DA4">
      <w:pPr>
        <w:pStyle w:val="NoSpacing"/>
        <w:numPr>
          <w:ilvl w:val="0"/>
          <w:numId w:val="2"/>
        </w:numPr>
        <w:ind w:left="714" w:hanging="357"/>
        <w:jc w:val="both"/>
        <w:rPr>
          <w:rFonts w:ascii="Tahoma" w:hAnsi="Tahoma" w:cs="Tahoma"/>
        </w:rPr>
      </w:pPr>
      <w:r w:rsidRPr="00CF1784">
        <w:rPr>
          <w:rFonts w:ascii="Tahoma" w:hAnsi="Tahoma" w:cs="Tahoma"/>
        </w:rPr>
        <w:t>Excellent communication skills - able to communicate ideas in writing and orally.</w:t>
      </w:r>
    </w:p>
    <w:p w:rsidR="00CF1784" w:rsidRPr="00CF1784" w:rsidRDefault="00CF1784" w:rsidP="009E0DA4">
      <w:pPr>
        <w:pStyle w:val="NoSpacing"/>
        <w:numPr>
          <w:ilvl w:val="0"/>
          <w:numId w:val="2"/>
        </w:numPr>
        <w:ind w:left="714" w:hanging="357"/>
        <w:jc w:val="both"/>
        <w:rPr>
          <w:rFonts w:ascii="Tahoma" w:hAnsi="Tahoma" w:cs="Tahoma"/>
        </w:rPr>
      </w:pPr>
      <w:r w:rsidRPr="00CF1784">
        <w:rPr>
          <w:rFonts w:ascii="Tahoma" w:hAnsi="Tahoma" w:cs="Tahoma"/>
        </w:rPr>
        <w:t>Excellent organization skills</w:t>
      </w:r>
    </w:p>
    <w:p w:rsidR="00CF1784" w:rsidRPr="00CF1784" w:rsidRDefault="00CF1784" w:rsidP="009E0DA4">
      <w:pPr>
        <w:pStyle w:val="NoSpacing"/>
        <w:numPr>
          <w:ilvl w:val="0"/>
          <w:numId w:val="2"/>
        </w:numPr>
        <w:spacing w:line="276" w:lineRule="auto"/>
        <w:ind w:left="714" w:hanging="357"/>
        <w:jc w:val="both"/>
        <w:rPr>
          <w:rFonts w:ascii="Tahoma" w:hAnsi="Tahoma" w:cs="Tahoma"/>
        </w:rPr>
      </w:pPr>
      <w:r w:rsidRPr="00CF1784">
        <w:rPr>
          <w:rFonts w:ascii="Tahoma" w:hAnsi="Tahoma" w:cs="Tahoma"/>
        </w:rPr>
        <w:lastRenderedPageBreak/>
        <w:t>Ability to produce reports</w:t>
      </w:r>
    </w:p>
    <w:p w:rsidR="00CF1784" w:rsidRPr="00CF1784" w:rsidRDefault="00CF1784" w:rsidP="009E0DA4">
      <w:pPr>
        <w:pStyle w:val="NoSpacing"/>
        <w:numPr>
          <w:ilvl w:val="0"/>
          <w:numId w:val="2"/>
        </w:numPr>
        <w:spacing w:line="276" w:lineRule="auto"/>
        <w:ind w:left="714" w:hanging="357"/>
        <w:jc w:val="both"/>
        <w:rPr>
          <w:rFonts w:ascii="Tahoma" w:hAnsi="Tahoma" w:cs="Tahoma"/>
        </w:rPr>
      </w:pPr>
      <w:r w:rsidRPr="00CF1784">
        <w:rPr>
          <w:rFonts w:ascii="Tahoma" w:hAnsi="Tahoma" w:cs="Tahoma"/>
        </w:rPr>
        <w:t>Ability to work to tight deadlines and respond quickly to new demands</w:t>
      </w:r>
    </w:p>
    <w:p w:rsidR="00CF1784" w:rsidRPr="00CF1784" w:rsidRDefault="00CF1784" w:rsidP="009E0DA4">
      <w:pPr>
        <w:pStyle w:val="NoSpacing"/>
        <w:numPr>
          <w:ilvl w:val="0"/>
          <w:numId w:val="2"/>
        </w:numPr>
        <w:spacing w:line="276" w:lineRule="auto"/>
        <w:ind w:left="714" w:hanging="357"/>
        <w:jc w:val="both"/>
        <w:rPr>
          <w:rFonts w:ascii="Tahoma" w:hAnsi="Tahoma" w:cs="Tahoma"/>
        </w:rPr>
      </w:pPr>
      <w:r w:rsidRPr="00CF1784">
        <w:rPr>
          <w:rFonts w:ascii="Tahoma" w:hAnsi="Tahoma" w:cs="Tahoma"/>
        </w:rPr>
        <w:t>Ability to work as part of a team, good communicator</w:t>
      </w:r>
    </w:p>
    <w:p w:rsidR="00CF1784" w:rsidRPr="00CF1784" w:rsidRDefault="00CF1784" w:rsidP="009E0DA4">
      <w:pPr>
        <w:pStyle w:val="NoSpacing"/>
        <w:numPr>
          <w:ilvl w:val="0"/>
          <w:numId w:val="2"/>
        </w:numPr>
        <w:spacing w:line="276" w:lineRule="auto"/>
        <w:ind w:left="714" w:hanging="357"/>
        <w:jc w:val="both"/>
        <w:rPr>
          <w:rFonts w:ascii="Tahoma" w:hAnsi="Tahoma" w:cs="Tahoma"/>
        </w:rPr>
      </w:pPr>
      <w:r w:rsidRPr="00CF1784">
        <w:rPr>
          <w:rFonts w:ascii="Tahoma" w:hAnsi="Tahoma" w:cs="Tahoma"/>
        </w:rPr>
        <w:t>An innovator who likes the challenge of developing and implementing new approaches</w:t>
      </w:r>
    </w:p>
    <w:p w:rsidR="00CF1784" w:rsidRPr="00CF1784" w:rsidRDefault="00CF1784" w:rsidP="009E0DA4">
      <w:pPr>
        <w:pStyle w:val="NoSpacing"/>
        <w:numPr>
          <w:ilvl w:val="0"/>
          <w:numId w:val="2"/>
        </w:numPr>
        <w:spacing w:line="276" w:lineRule="auto"/>
        <w:ind w:left="714" w:hanging="357"/>
        <w:jc w:val="both"/>
        <w:rPr>
          <w:rFonts w:ascii="Tahoma" w:hAnsi="Tahoma" w:cs="Tahoma"/>
        </w:rPr>
      </w:pPr>
      <w:r w:rsidRPr="00CF1784">
        <w:rPr>
          <w:rFonts w:ascii="Tahoma" w:hAnsi="Tahoma" w:cs="Tahoma"/>
        </w:rPr>
        <w:t>Commitment to quality customer care</w:t>
      </w:r>
    </w:p>
    <w:p w:rsidR="00CF1784" w:rsidRPr="00CF1784" w:rsidRDefault="00CF1784" w:rsidP="009E0DA4">
      <w:pPr>
        <w:pStyle w:val="NoSpacing"/>
        <w:numPr>
          <w:ilvl w:val="0"/>
          <w:numId w:val="2"/>
        </w:numPr>
        <w:spacing w:line="276" w:lineRule="auto"/>
        <w:ind w:left="714" w:hanging="357"/>
        <w:jc w:val="both"/>
        <w:rPr>
          <w:rFonts w:ascii="Tahoma" w:hAnsi="Tahoma" w:cs="Tahoma"/>
        </w:rPr>
      </w:pPr>
      <w:r w:rsidRPr="00CF1784">
        <w:rPr>
          <w:rFonts w:ascii="Tahoma" w:hAnsi="Tahoma" w:cs="Tahoma"/>
        </w:rPr>
        <w:t>Willing to be flexible and adaptable in meeting the needs of the service</w:t>
      </w:r>
    </w:p>
    <w:p w:rsidR="00CF1784" w:rsidRDefault="00CF1784" w:rsidP="009E0DA4">
      <w:pPr>
        <w:pStyle w:val="NoSpacing"/>
        <w:numPr>
          <w:ilvl w:val="0"/>
          <w:numId w:val="2"/>
        </w:numPr>
        <w:spacing w:line="276" w:lineRule="auto"/>
        <w:ind w:left="714" w:hanging="357"/>
        <w:jc w:val="both"/>
        <w:rPr>
          <w:rFonts w:ascii="Tahoma" w:hAnsi="Tahoma" w:cs="Tahoma"/>
        </w:rPr>
      </w:pPr>
      <w:r w:rsidRPr="00CF1784">
        <w:rPr>
          <w:rFonts w:ascii="Tahoma" w:hAnsi="Tahoma" w:cs="Tahoma"/>
        </w:rPr>
        <w:t>Able to work on own initiative</w:t>
      </w:r>
    </w:p>
    <w:p w:rsidR="00FB2B82" w:rsidRPr="00A4583B" w:rsidRDefault="00FB2B82" w:rsidP="009E0DA4">
      <w:pPr>
        <w:pStyle w:val="NoSpacing"/>
        <w:numPr>
          <w:ilvl w:val="0"/>
          <w:numId w:val="2"/>
        </w:numPr>
        <w:spacing w:line="276" w:lineRule="auto"/>
        <w:ind w:left="714" w:hanging="357"/>
        <w:jc w:val="both"/>
        <w:rPr>
          <w:rFonts w:ascii="Tahoma" w:hAnsi="Tahoma" w:cs="Tahoma"/>
        </w:rPr>
      </w:pPr>
      <w:r w:rsidRPr="00A4583B">
        <w:rPr>
          <w:rFonts w:ascii="Tahoma" w:hAnsi="Tahoma" w:cs="Tahoma"/>
        </w:rPr>
        <w:t>Ability to operate as a team player and communicate effectively with colleagues and managers</w:t>
      </w:r>
    </w:p>
    <w:p w:rsidR="009E0DA4" w:rsidRDefault="009E0DA4" w:rsidP="002B34FF">
      <w:pPr>
        <w:jc w:val="both"/>
        <w:rPr>
          <w:rFonts w:ascii="Tahoma" w:hAnsi="Tahoma" w:cs="Tahoma"/>
          <w:b/>
          <w:color w:val="548DD4" w:themeColor="text2" w:themeTint="99"/>
          <w:sz w:val="22"/>
          <w:szCs w:val="22"/>
          <w:u w:val="single"/>
        </w:rPr>
      </w:pPr>
    </w:p>
    <w:p w:rsidR="002B34FF" w:rsidRPr="00EC7FE5" w:rsidRDefault="00FB2B82" w:rsidP="002B34FF">
      <w:pPr>
        <w:jc w:val="both"/>
        <w:rPr>
          <w:rFonts w:ascii="Tahoma" w:hAnsi="Tahoma" w:cs="Tahoma"/>
          <w:b/>
          <w:color w:val="548DD4" w:themeColor="text2" w:themeTint="99"/>
          <w:sz w:val="22"/>
          <w:szCs w:val="22"/>
          <w:u w:val="single"/>
        </w:rPr>
      </w:pPr>
      <w:r w:rsidRPr="00EC7FE5">
        <w:rPr>
          <w:rFonts w:ascii="Tahoma" w:hAnsi="Tahoma" w:cs="Tahoma"/>
          <w:b/>
          <w:color w:val="548DD4" w:themeColor="text2" w:themeTint="99"/>
          <w:sz w:val="22"/>
          <w:szCs w:val="22"/>
          <w:u w:val="single"/>
        </w:rPr>
        <w:t>Desirable</w:t>
      </w:r>
    </w:p>
    <w:p w:rsidR="00862818" w:rsidRDefault="00862818" w:rsidP="002B34FF">
      <w:pPr>
        <w:jc w:val="both"/>
        <w:rPr>
          <w:rFonts w:ascii="Tahoma" w:hAnsi="Tahoma" w:cs="Tahoma"/>
          <w:b/>
          <w:color w:val="548DD4" w:themeColor="text2" w:themeTint="99"/>
          <w:sz w:val="22"/>
          <w:szCs w:val="22"/>
        </w:rPr>
      </w:pPr>
    </w:p>
    <w:p w:rsidR="00CF1784" w:rsidRPr="00CF1784" w:rsidRDefault="00CF1784" w:rsidP="00744A7D">
      <w:pPr>
        <w:pStyle w:val="ListParagraph"/>
        <w:numPr>
          <w:ilvl w:val="0"/>
          <w:numId w:val="9"/>
        </w:numPr>
        <w:jc w:val="both"/>
        <w:rPr>
          <w:rFonts w:ascii="Tahoma" w:eastAsia="Times New Roman" w:hAnsi="Tahoma" w:cs="Tahoma"/>
          <w:bCs/>
          <w:sz w:val="22"/>
          <w:szCs w:val="22"/>
        </w:rPr>
      </w:pPr>
      <w:r w:rsidRPr="00CF1784">
        <w:rPr>
          <w:rFonts w:ascii="Tahoma" w:eastAsia="Times New Roman" w:hAnsi="Tahoma" w:cs="Tahoma"/>
          <w:bCs/>
          <w:sz w:val="22"/>
          <w:szCs w:val="22"/>
        </w:rPr>
        <w:t xml:space="preserve">Evidence of vocational training/qualification </w:t>
      </w:r>
    </w:p>
    <w:p w:rsidR="00CF1784" w:rsidRPr="00CF1784" w:rsidRDefault="00CF1784" w:rsidP="00D9727C">
      <w:pPr>
        <w:pStyle w:val="ListParagraph"/>
        <w:numPr>
          <w:ilvl w:val="0"/>
          <w:numId w:val="9"/>
        </w:numPr>
        <w:jc w:val="both"/>
        <w:rPr>
          <w:rFonts w:ascii="Tahoma" w:eastAsia="Times New Roman" w:hAnsi="Tahoma" w:cs="Tahoma"/>
          <w:bCs/>
          <w:sz w:val="22"/>
          <w:szCs w:val="22"/>
        </w:rPr>
      </w:pPr>
      <w:r w:rsidRPr="00CF1784">
        <w:rPr>
          <w:rFonts w:ascii="Tahoma" w:eastAsia="Times New Roman" w:hAnsi="Tahoma" w:cs="Tahoma"/>
          <w:bCs/>
          <w:sz w:val="22"/>
          <w:szCs w:val="22"/>
        </w:rPr>
        <w:t>Experience of working in the legal sector</w:t>
      </w:r>
    </w:p>
    <w:p w:rsidR="00CF1784" w:rsidRPr="00CF1784" w:rsidRDefault="00CF1784" w:rsidP="00F35A5C">
      <w:pPr>
        <w:pStyle w:val="ListParagraph"/>
        <w:numPr>
          <w:ilvl w:val="0"/>
          <w:numId w:val="9"/>
        </w:numPr>
        <w:jc w:val="both"/>
        <w:rPr>
          <w:rFonts w:ascii="Tahoma" w:eastAsia="Times New Roman" w:hAnsi="Tahoma" w:cs="Tahoma"/>
          <w:bCs/>
          <w:sz w:val="22"/>
          <w:szCs w:val="22"/>
        </w:rPr>
      </w:pPr>
      <w:r w:rsidRPr="00CF1784">
        <w:rPr>
          <w:rFonts w:ascii="Tahoma" w:eastAsia="Times New Roman" w:hAnsi="Tahoma" w:cs="Tahoma"/>
          <w:bCs/>
          <w:sz w:val="22"/>
          <w:szCs w:val="22"/>
        </w:rPr>
        <w:t>Experience of digital audio dictation system</w:t>
      </w:r>
    </w:p>
    <w:p w:rsidR="00CF1784" w:rsidRDefault="00CF1784" w:rsidP="00600CCA">
      <w:pPr>
        <w:pStyle w:val="ListParagraph"/>
        <w:numPr>
          <w:ilvl w:val="0"/>
          <w:numId w:val="9"/>
        </w:numPr>
        <w:jc w:val="both"/>
        <w:rPr>
          <w:rFonts w:ascii="Tahoma" w:eastAsia="Times New Roman" w:hAnsi="Tahoma" w:cs="Tahoma"/>
          <w:bCs/>
          <w:sz w:val="22"/>
          <w:szCs w:val="22"/>
        </w:rPr>
      </w:pPr>
      <w:r w:rsidRPr="00CF1784">
        <w:rPr>
          <w:rFonts w:ascii="Tahoma" w:eastAsia="Times New Roman" w:hAnsi="Tahoma" w:cs="Tahoma"/>
          <w:bCs/>
          <w:sz w:val="22"/>
          <w:szCs w:val="22"/>
        </w:rPr>
        <w:t>Financial skills</w:t>
      </w:r>
    </w:p>
    <w:p w:rsidR="00CF1784" w:rsidRPr="00CF1784" w:rsidRDefault="00CF1784" w:rsidP="00600CCA">
      <w:pPr>
        <w:pStyle w:val="ListParagraph"/>
        <w:numPr>
          <w:ilvl w:val="0"/>
          <w:numId w:val="9"/>
        </w:numPr>
        <w:jc w:val="both"/>
        <w:rPr>
          <w:rFonts w:ascii="Tahoma" w:eastAsia="Times New Roman" w:hAnsi="Tahoma" w:cs="Tahoma"/>
          <w:bCs/>
          <w:sz w:val="22"/>
          <w:szCs w:val="22"/>
        </w:rPr>
      </w:pPr>
      <w:r w:rsidRPr="00CF1784">
        <w:rPr>
          <w:rFonts w:ascii="Tahoma" w:eastAsia="Times New Roman" w:hAnsi="Tahoma" w:cs="Tahoma"/>
          <w:bCs/>
          <w:sz w:val="22"/>
          <w:szCs w:val="22"/>
        </w:rPr>
        <w:t>Awareness of the social needs of local communities and services provided by the voluntary sector</w:t>
      </w:r>
    </w:p>
    <w:p w:rsidR="00CF1784" w:rsidRPr="00CF1784" w:rsidRDefault="00CF1784" w:rsidP="00CF1784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</w:rPr>
      </w:pPr>
    </w:p>
    <w:p w:rsidR="00FB2B82" w:rsidRPr="00A4583B" w:rsidRDefault="00CF1784" w:rsidP="00CF1784">
      <w:pPr>
        <w:spacing w:line="276" w:lineRule="auto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  <w:r w:rsidRPr="00CF1784">
        <w:rPr>
          <w:rFonts w:ascii="Tahoma" w:eastAsia="Times New Roman" w:hAnsi="Tahoma" w:cs="Tahoma"/>
          <w:bCs/>
          <w:sz w:val="22"/>
          <w:szCs w:val="22"/>
        </w:rPr>
        <w:t>Experience of implementing equal opportunities policies and practices.</w:t>
      </w:r>
    </w:p>
    <w:p w:rsidR="008925EA" w:rsidRDefault="008925EA" w:rsidP="00FB2B82">
      <w:pPr>
        <w:jc w:val="both"/>
        <w:rPr>
          <w:rFonts w:ascii="Tahoma" w:hAnsi="Tahoma" w:cs="Tahoma"/>
          <w:b/>
          <w:color w:val="548DD4" w:themeColor="text2" w:themeTint="99"/>
          <w:sz w:val="22"/>
          <w:szCs w:val="22"/>
          <w:u w:val="single"/>
        </w:rPr>
      </w:pPr>
    </w:p>
    <w:p w:rsidR="00FB2B82" w:rsidRPr="00EC7FE5" w:rsidRDefault="00FB2B82" w:rsidP="00FB2B82">
      <w:pPr>
        <w:jc w:val="both"/>
        <w:rPr>
          <w:rFonts w:ascii="Tahoma" w:hAnsi="Tahoma" w:cs="Tahoma"/>
          <w:b/>
          <w:color w:val="548DD4" w:themeColor="text2" w:themeTint="99"/>
          <w:sz w:val="22"/>
          <w:szCs w:val="22"/>
          <w:u w:val="single"/>
        </w:rPr>
      </w:pPr>
      <w:r w:rsidRPr="00EC7FE5">
        <w:rPr>
          <w:rFonts w:ascii="Tahoma" w:hAnsi="Tahoma" w:cs="Tahoma"/>
          <w:b/>
          <w:color w:val="548DD4" w:themeColor="text2" w:themeTint="99"/>
          <w:sz w:val="22"/>
          <w:szCs w:val="22"/>
          <w:u w:val="single"/>
        </w:rPr>
        <w:t>Additional requirements</w:t>
      </w:r>
    </w:p>
    <w:p w:rsidR="002B34FF" w:rsidRPr="00856A68" w:rsidRDefault="002B34FF" w:rsidP="00FB2B82">
      <w:pPr>
        <w:jc w:val="both"/>
        <w:rPr>
          <w:rFonts w:ascii="Tahoma" w:hAnsi="Tahoma" w:cs="Tahoma"/>
          <w:b/>
          <w:color w:val="548DD4" w:themeColor="text2" w:themeTint="99"/>
          <w:sz w:val="22"/>
          <w:szCs w:val="22"/>
        </w:rPr>
      </w:pPr>
    </w:p>
    <w:p w:rsidR="002B34FF" w:rsidRPr="00A4583B" w:rsidRDefault="002B34FF" w:rsidP="00E84180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A4583B">
        <w:rPr>
          <w:rFonts w:ascii="Tahoma" w:hAnsi="Tahoma" w:cs="Tahoma"/>
          <w:sz w:val="22"/>
          <w:szCs w:val="22"/>
        </w:rPr>
        <w:t xml:space="preserve">Occasionally undertake work out of hours </w:t>
      </w:r>
    </w:p>
    <w:p w:rsidR="00FB2B82" w:rsidRPr="00A4583B" w:rsidRDefault="00FB2B82" w:rsidP="00FB2B82">
      <w:pPr>
        <w:pStyle w:val="NoSpacing"/>
        <w:spacing w:after="60" w:line="276" w:lineRule="auto"/>
        <w:ind w:left="426"/>
        <w:jc w:val="both"/>
        <w:rPr>
          <w:rFonts w:ascii="Tahoma" w:hAnsi="Tahoma" w:cs="Tahoma"/>
        </w:rPr>
      </w:pPr>
    </w:p>
    <w:p w:rsidR="00FB2B82" w:rsidRPr="00856A68" w:rsidRDefault="00FB2B82" w:rsidP="00FB2B82">
      <w:pPr>
        <w:spacing w:after="240" w:line="276" w:lineRule="auto"/>
        <w:ind w:right="-852"/>
        <w:jc w:val="both"/>
        <w:rPr>
          <w:rFonts w:ascii="Tahoma" w:hAnsi="Tahoma" w:cs="Tahoma"/>
          <w:b/>
          <w:color w:val="548DD4" w:themeColor="text2" w:themeTint="99"/>
          <w:sz w:val="22"/>
          <w:szCs w:val="22"/>
        </w:rPr>
      </w:pPr>
      <w:r w:rsidRPr="00856A68">
        <w:rPr>
          <w:rFonts w:ascii="Tahoma" w:hAnsi="Tahoma" w:cs="Tahoma"/>
          <w:b/>
          <w:color w:val="548DD4" w:themeColor="text2" w:themeTint="99"/>
          <w:sz w:val="22"/>
          <w:szCs w:val="22"/>
        </w:rPr>
        <w:t xml:space="preserve">The </w:t>
      </w:r>
      <w:r w:rsidRPr="00856A68">
        <w:rPr>
          <w:rFonts w:ascii="Tahoma" w:eastAsia="Times New Roman" w:hAnsi="Tahoma" w:cs="Tahoma"/>
          <w:b/>
          <w:bCs/>
          <w:color w:val="548DD4" w:themeColor="text2" w:themeTint="99"/>
          <w:sz w:val="22"/>
          <w:szCs w:val="22"/>
          <w:lang w:eastAsia="en-GB"/>
        </w:rPr>
        <w:t>Airdrie</w:t>
      </w:r>
      <w:r w:rsidRPr="00856A68">
        <w:rPr>
          <w:rFonts w:ascii="Tahoma" w:hAnsi="Tahoma" w:cs="Tahoma"/>
          <w:bCs/>
          <w:color w:val="548DD4" w:themeColor="text2" w:themeTint="99"/>
          <w:sz w:val="22"/>
          <w:szCs w:val="22"/>
        </w:rPr>
        <w:t xml:space="preserve"> </w:t>
      </w:r>
      <w:r w:rsidRPr="00856A68">
        <w:rPr>
          <w:rFonts w:ascii="Tahoma" w:hAnsi="Tahoma" w:cs="Tahoma"/>
          <w:b/>
          <w:color w:val="548DD4" w:themeColor="text2" w:themeTint="99"/>
          <w:sz w:val="22"/>
          <w:szCs w:val="22"/>
        </w:rPr>
        <w:t>Citizens Advice Bureau is committed to equal opportunities both in service provision and employment.</w:t>
      </w:r>
    </w:p>
    <w:p w:rsidR="00252F6F" w:rsidRPr="00856A68" w:rsidRDefault="00FB2B82" w:rsidP="002B34FF">
      <w:pPr>
        <w:spacing w:after="240" w:line="276" w:lineRule="auto"/>
        <w:ind w:right="-852"/>
        <w:jc w:val="both"/>
        <w:rPr>
          <w:color w:val="548DD4" w:themeColor="text2" w:themeTint="99"/>
        </w:rPr>
      </w:pPr>
      <w:r w:rsidRPr="00856A68">
        <w:rPr>
          <w:rFonts w:ascii="Tahoma" w:hAnsi="Tahoma" w:cs="Tahoma"/>
          <w:b/>
          <w:color w:val="548DD4" w:themeColor="text2" w:themeTint="99"/>
          <w:sz w:val="22"/>
          <w:szCs w:val="22"/>
        </w:rPr>
        <w:t>Charity number: SC012238</w:t>
      </w:r>
      <w:r w:rsidR="00EC7FE5">
        <w:rPr>
          <w:rFonts w:ascii="Tahoma" w:hAnsi="Tahoma" w:cs="Tahoma"/>
          <w:b/>
          <w:color w:val="548DD4" w:themeColor="text2" w:themeTint="99"/>
          <w:sz w:val="22"/>
          <w:szCs w:val="22"/>
        </w:rPr>
        <w:t xml:space="preserve"> </w:t>
      </w:r>
      <w:r w:rsidRPr="00856A68">
        <w:rPr>
          <w:rFonts w:ascii="Tahoma" w:hAnsi="Tahoma" w:cs="Tahoma"/>
          <w:b/>
          <w:color w:val="548DD4" w:themeColor="text2" w:themeTint="99"/>
          <w:sz w:val="22"/>
          <w:szCs w:val="22"/>
        </w:rPr>
        <w:t>Charity name: Airdrie Citizens Advice Bureau</w:t>
      </w:r>
    </w:p>
    <w:sectPr w:rsidR="00252F6F" w:rsidRPr="00856A68" w:rsidSect="00721839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507" w:right="2402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2E6" w:rsidRDefault="008742E6" w:rsidP="00295282">
      <w:r>
        <w:separator/>
      </w:r>
    </w:p>
  </w:endnote>
  <w:endnote w:type="continuationSeparator" w:id="0">
    <w:p w:rsidR="008742E6" w:rsidRDefault="008742E6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B0711A">
      <w:rPr>
        <w:rStyle w:val="PageNumber"/>
        <w:rFonts w:ascii="FS Me" w:hAnsi="FS Me"/>
        <w:noProof/>
        <w:color w:val="FFFFFF" w:themeColor="background1"/>
        <w:sz w:val="16"/>
        <w:szCs w:val="20"/>
      </w:rPr>
      <w:t>3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:rsidR="00295282" w:rsidRDefault="00215407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 w:rsidRPr="003877FD">
      <w:rPr>
        <w:rFonts w:ascii="Tahoma" w:hAnsi="Tahoma" w:cs="Tahoma"/>
        <w:noProof/>
        <w:color w:val="FFFFFF" w:themeColor="background1"/>
        <w:sz w:val="20"/>
        <w:szCs w:val="20"/>
        <w:lang w:eastAsia="en-GB"/>
      </w:rPr>
      <w:drawing>
        <wp:anchor distT="0" distB="0" distL="114300" distR="114300" simplePos="0" relativeHeight="251667456" behindDoc="1" locked="1" layoutInCell="1" allowOverlap="1" wp14:anchorId="30CE6B54" wp14:editId="79F85067">
          <wp:simplePos x="0" y="0"/>
          <wp:positionH relativeFrom="page">
            <wp:posOffset>-147320</wp:posOffset>
          </wp:positionH>
          <wp:positionV relativeFrom="paragraph">
            <wp:posOffset>-494665</wp:posOffset>
          </wp:positionV>
          <wp:extent cx="7783195" cy="1799590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 w:rsidRPr="003877FD">
      <w:rPr>
        <w:noProof/>
        <w:color w:val="FFFFFF" w:themeColor="background1"/>
        <w:lang w:eastAsia="en-GB"/>
      </w:rPr>
      <w:drawing>
        <wp:anchor distT="0" distB="0" distL="114300" distR="114300" simplePos="0" relativeHeight="251654144" behindDoc="1" locked="0" layoutInCell="1" allowOverlap="1" wp14:anchorId="463165EB" wp14:editId="701FD4CA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13C9">
      <w:rPr>
        <w:rFonts w:ascii="Tahoma" w:hAnsi="Tahoma" w:cs="Tahoma"/>
        <w:noProof/>
        <w:color w:val="FFFFFF" w:themeColor="background1"/>
        <w:sz w:val="20"/>
        <w:szCs w:val="20"/>
        <w:lang w:eastAsia="en-GB"/>
      </w:rPr>
      <w:t>February 22</w:t>
    </w:r>
    <w:r w:rsidR="0029528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B14" w:rsidRDefault="00215407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5408" behindDoc="1" locked="1" layoutInCell="1" allowOverlap="1" wp14:anchorId="14DBF803" wp14:editId="40D858FE">
          <wp:simplePos x="0" y="0"/>
          <wp:positionH relativeFrom="page">
            <wp:posOffset>-61595</wp:posOffset>
          </wp:positionH>
          <wp:positionV relativeFrom="paragraph">
            <wp:posOffset>-313055</wp:posOffset>
          </wp:positionV>
          <wp:extent cx="7783195" cy="1799590"/>
          <wp:effectExtent l="0" t="0" r="8255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B14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C3AC389" wp14:editId="78B32A3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>
      <w:tab/>
    </w:r>
  </w:p>
  <w:p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B0711A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2E6" w:rsidRDefault="008742E6" w:rsidP="00295282">
      <w:r>
        <w:separator/>
      </w:r>
    </w:p>
  </w:footnote>
  <w:footnote w:type="continuationSeparator" w:id="0">
    <w:p w:rsidR="008742E6" w:rsidRDefault="008742E6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282" w:rsidRDefault="008742E6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39" w:rsidRPr="00033746" w:rsidRDefault="00721839" w:rsidP="009F44FC">
    <w:pPr>
      <w:pStyle w:val="Header"/>
      <w:tabs>
        <w:tab w:val="clear" w:pos="8640"/>
        <w:tab w:val="right" w:pos="8364"/>
      </w:tabs>
      <w:ind w:right="-427"/>
      <w:rPr>
        <w:rFonts w:ascii="FS Me" w:hAnsi="FS Me" w:cs="Tahoma"/>
        <w:color w:val="000000" w:themeColor="text1"/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B14" w:rsidRPr="003A7648" w:rsidRDefault="008C1B14" w:rsidP="00FD2CE7">
    <w:pPr>
      <w:pStyle w:val="Header"/>
      <w:ind w:right="-569"/>
      <w:rPr>
        <w:b/>
        <w:color w:val="005AB6"/>
      </w:rPr>
    </w:pPr>
    <w:r w:rsidRPr="00885CDD">
      <w:rPr>
        <w:b/>
        <w:color w:val="005AB6"/>
      </w:rPr>
      <w:t xml:space="preserve"> </w:t>
    </w:r>
  </w:p>
  <w:p w:rsidR="00DB0873" w:rsidRDefault="00C13029" w:rsidP="00A77FC4">
    <w:pPr>
      <w:pStyle w:val="Heading1"/>
      <w:rPr>
        <w:rFonts w:ascii="Tahoma" w:hAnsi="Tahoma" w:cs="Tahoma"/>
        <w:color w:val="064169"/>
      </w:rPr>
    </w:pPr>
    <w:r>
      <w:rPr>
        <w:rFonts w:ascii="Tahoma" w:hAnsi="Tahoma" w:cs="Tahoma"/>
        <w:color w:val="064169"/>
      </w:rPr>
      <w:t>Airdrie Citizens Advice Bureau</w:t>
    </w:r>
    <w:r w:rsidR="00DD2DA9">
      <w:rPr>
        <w:rFonts w:ascii="Tahoma" w:hAnsi="Tahoma" w:cs="Tahoma"/>
        <w:color w:val="064169"/>
      </w:rPr>
      <w:t xml:space="preserve">               </w:t>
    </w:r>
    <w:r w:rsidR="00DD2DA9">
      <w:rPr>
        <w:b w:val="0"/>
        <w:noProof/>
        <w:color w:val="005AB6"/>
      </w:rPr>
      <w:drawing>
        <wp:inline distT="0" distB="0" distL="0" distR="0" wp14:anchorId="7A128F9A" wp14:editId="351BEF79">
          <wp:extent cx="895350" cy="88568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73" cy="8988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C1B14" w:rsidRPr="008C1B14" w:rsidRDefault="00A77FC4" w:rsidP="00FB2B82">
    <w:pPr>
      <w:rPr>
        <w:b/>
        <w:color w:val="003E82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77AF2E" wp14:editId="61885C90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51D913" id="Straight Connector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  <w:r w:rsidR="008C1B14" w:rsidRPr="00885CDD">
      <w:rPr>
        <w:b/>
        <w:color w:val="005AB6"/>
      </w:rPr>
      <w:ptab w:relativeTo="margin" w:alignment="center" w:leader="none"/>
    </w:r>
    <w:r w:rsidR="008C1B14"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57DD9"/>
    <w:multiLevelType w:val="hybridMultilevel"/>
    <w:tmpl w:val="78AC00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442316"/>
    <w:multiLevelType w:val="hybridMultilevel"/>
    <w:tmpl w:val="21E600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16D82"/>
    <w:multiLevelType w:val="hybridMultilevel"/>
    <w:tmpl w:val="DEF4EA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D4C83"/>
    <w:multiLevelType w:val="multilevel"/>
    <w:tmpl w:val="15EA36D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167FE6"/>
    <w:multiLevelType w:val="hybridMultilevel"/>
    <w:tmpl w:val="F3B653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A212F"/>
    <w:multiLevelType w:val="hybridMultilevel"/>
    <w:tmpl w:val="926CD5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55CD9"/>
    <w:multiLevelType w:val="hybridMultilevel"/>
    <w:tmpl w:val="588695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95247"/>
    <w:multiLevelType w:val="hybridMultilevel"/>
    <w:tmpl w:val="63ECB29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32C6E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F905C8"/>
    <w:multiLevelType w:val="hybridMultilevel"/>
    <w:tmpl w:val="15D635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282"/>
    <w:rsid w:val="00000B70"/>
    <w:rsid w:val="00033746"/>
    <w:rsid w:val="0009082B"/>
    <w:rsid w:val="000B4790"/>
    <w:rsid w:val="000E48EB"/>
    <w:rsid w:val="00104BDB"/>
    <w:rsid w:val="00131D5C"/>
    <w:rsid w:val="00134B14"/>
    <w:rsid w:val="00140655"/>
    <w:rsid w:val="0018349A"/>
    <w:rsid w:val="001A5DB5"/>
    <w:rsid w:val="001F6F8E"/>
    <w:rsid w:val="001F7056"/>
    <w:rsid w:val="00215407"/>
    <w:rsid w:val="00252F6F"/>
    <w:rsid w:val="0026457B"/>
    <w:rsid w:val="002649BE"/>
    <w:rsid w:val="00265316"/>
    <w:rsid w:val="00267509"/>
    <w:rsid w:val="00272836"/>
    <w:rsid w:val="00273A95"/>
    <w:rsid w:val="00292B10"/>
    <w:rsid w:val="00295282"/>
    <w:rsid w:val="002B34FF"/>
    <w:rsid w:val="002D3A2C"/>
    <w:rsid w:val="002D5658"/>
    <w:rsid w:val="002E0CAE"/>
    <w:rsid w:val="003575E9"/>
    <w:rsid w:val="003877FD"/>
    <w:rsid w:val="003A7648"/>
    <w:rsid w:val="003E3404"/>
    <w:rsid w:val="003E4ED0"/>
    <w:rsid w:val="003E65C7"/>
    <w:rsid w:val="004112A0"/>
    <w:rsid w:val="00414AA1"/>
    <w:rsid w:val="00442196"/>
    <w:rsid w:val="00462577"/>
    <w:rsid w:val="004A69AF"/>
    <w:rsid w:val="004C54D9"/>
    <w:rsid w:val="004D04D8"/>
    <w:rsid w:val="005152E0"/>
    <w:rsid w:val="005A02FD"/>
    <w:rsid w:val="005A4F64"/>
    <w:rsid w:val="005E0A5C"/>
    <w:rsid w:val="005F2484"/>
    <w:rsid w:val="005F5130"/>
    <w:rsid w:val="00617304"/>
    <w:rsid w:val="006263F1"/>
    <w:rsid w:val="00640EC6"/>
    <w:rsid w:val="006460A0"/>
    <w:rsid w:val="00654729"/>
    <w:rsid w:val="00674489"/>
    <w:rsid w:val="00697F62"/>
    <w:rsid w:val="006B1EB3"/>
    <w:rsid w:val="006B206B"/>
    <w:rsid w:val="006C1F5F"/>
    <w:rsid w:val="00703C0C"/>
    <w:rsid w:val="00711D11"/>
    <w:rsid w:val="00721839"/>
    <w:rsid w:val="007276DD"/>
    <w:rsid w:val="00765659"/>
    <w:rsid w:val="007A6682"/>
    <w:rsid w:val="007A7331"/>
    <w:rsid w:val="0080112C"/>
    <w:rsid w:val="00816AB7"/>
    <w:rsid w:val="00823CC6"/>
    <w:rsid w:val="00830708"/>
    <w:rsid w:val="00856A68"/>
    <w:rsid w:val="00862818"/>
    <w:rsid w:val="008742E6"/>
    <w:rsid w:val="008776A4"/>
    <w:rsid w:val="00885CDD"/>
    <w:rsid w:val="008919B9"/>
    <w:rsid w:val="008925EA"/>
    <w:rsid w:val="008A0A62"/>
    <w:rsid w:val="008C1B14"/>
    <w:rsid w:val="008C58F6"/>
    <w:rsid w:val="008D3023"/>
    <w:rsid w:val="008D4A90"/>
    <w:rsid w:val="008E1403"/>
    <w:rsid w:val="008E3B74"/>
    <w:rsid w:val="008F32F4"/>
    <w:rsid w:val="00913A12"/>
    <w:rsid w:val="009370E8"/>
    <w:rsid w:val="00960FF2"/>
    <w:rsid w:val="009620C0"/>
    <w:rsid w:val="00981596"/>
    <w:rsid w:val="009E030F"/>
    <w:rsid w:val="009E0DA4"/>
    <w:rsid w:val="009F44FC"/>
    <w:rsid w:val="009F5DA5"/>
    <w:rsid w:val="00A14838"/>
    <w:rsid w:val="00A34D9C"/>
    <w:rsid w:val="00A4583B"/>
    <w:rsid w:val="00A46C08"/>
    <w:rsid w:val="00A705BD"/>
    <w:rsid w:val="00A77FC4"/>
    <w:rsid w:val="00AA1338"/>
    <w:rsid w:val="00AA5263"/>
    <w:rsid w:val="00AB690D"/>
    <w:rsid w:val="00B01B50"/>
    <w:rsid w:val="00B04BED"/>
    <w:rsid w:val="00B0711A"/>
    <w:rsid w:val="00B5071E"/>
    <w:rsid w:val="00B93352"/>
    <w:rsid w:val="00B9467C"/>
    <w:rsid w:val="00BA5583"/>
    <w:rsid w:val="00BD1DFA"/>
    <w:rsid w:val="00BE4307"/>
    <w:rsid w:val="00BF68B2"/>
    <w:rsid w:val="00C13029"/>
    <w:rsid w:val="00C35008"/>
    <w:rsid w:val="00C36132"/>
    <w:rsid w:val="00C376AF"/>
    <w:rsid w:val="00C4072A"/>
    <w:rsid w:val="00C43CD2"/>
    <w:rsid w:val="00C67696"/>
    <w:rsid w:val="00C82EAA"/>
    <w:rsid w:val="00C90639"/>
    <w:rsid w:val="00CA55BA"/>
    <w:rsid w:val="00CB6B2D"/>
    <w:rsid w:val="00CC3A82"/>
    <w:rsid w:val="00CF1784"/>
    <w:rsid w:val="00CF4C54"/>
    <w:rsid w:val="00D6571E"/>
    <w:rsid w:val="00D713C9"/>
    <w:rsid w:val="00D72180"/>
    <w:rsid w:val="00D92199"/>
    <w:rsid w:val="00DB0873"/>
    <w:rsid w:val="00DB2AB5"/>
    <w:rsid w:val="00DD2DA9"/>
    <w:rsid w:val="00DE164D"/>
    <w:rsid w:val="00DE7609"/>
    <w:rsid w:val="00E216B1"/>
    <w:rsid w:val="00E65FB8"/>
    <w:rsid w:val="00E6606A"/>
    <w:rsid w:val="00E80844"/>
    <w:rsid w:val="00E83DD8"/>
    <w:rsid w:val="00E84180"/>
    <w:rsid w:val="00EA595D"/>
    <w:rsid w:val="00EC7FE5"/>
    <w:rsid w:val="00ED107E"/>
    <w:rsid w:val="00F133EC"/>
    <w:rsid w:val="00F85C63"/>
    <w:rsid w:val="00F86188"/>
    <w:rsid w:val="00F86349"/>
    <w:rsid w:val="00FB2B82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5741E8"/>
  <w15:docId w15:val="{399D70BB-60B1-4112-8BE9-44A3C3EB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paragraph" w:styleId="NoSpacing">
    <w:name w:val="No Spacing"/>
    <w:uiPriority w:val="1"/>
    <w:qFormat/>
    <w:rsid w:val="00FB2B82"/>
    <w:rPr>
      <w:rFonts w:ascii="Arial" w:eastAsia="Calibri" w:hAnsi="Arial" w:cs="Arial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F4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lyn.anderson@airdriecab.casonline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rew.potts@airdriecab.casonline.org.u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FAF9D4-0E6C-42E1-8084-D62EF478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Evelyn Anderson</cp:lastModifiedBy>
  <cp:revision>7</cp:revision>
  <cp:lastPrinted>2020-08-15T17:05:00Z</cp:lastPrinted>
  <dcterms:created xsi:type="dcterms:W3CDTF">2022-02-09T12:09:00Z</dcterms:created>
  <dcterms:modified xsi:type="dcterms:W3CDTF">2022-02-10T12:36:00Z</dcterms:modified>
</cp:coreProperties>
</file>