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7A2F4B10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3F99B6DF">
        <w:rPr>
          <w:rFonts w:ascii="Tahoma" w:hAnsi="Tahoma" w:cs="Tahoma"/>
          <w:sz w:val="22"/>
          <w:szCs w:val="22"/>
        </w:rPr>
        <w:t>Completing this form will</w:t>
      </w:r>
      <w:r w:rsidR="00A3546F" w:rsidRPr="3F99B6DF">
        <w:rPr>
          <w:rFonts w:ascii="Tahoma" w:hAnsi="Tahoma" w:cs="Tahoma"/>
          <w:noProof/>
          <w:sz w:val="22"/>
          <w:szCs w:val="22"/>
        </w:rPr>
        <w:t xml:space="preserve"> help</w:t>
      </w:r>
      <w:r w:rsidR="405DEB9F" w:rsidRPr="3F99B6DF">
        <w:rPr>
          <w:rFonts w:ascii="Tahoma" w:hAnsi="Tahoma" w:cs="Tahoma"/>
          <w:noProof/>
          <w:sz w:val="22"/>
          <w:szCs w:val="22"/>
        </w:rPr>
        <w:t xml:space="preserve"> Citizens Advice Edinburgh</w:t>
      </w:r>
      <w:r w:rsidR="00317A21" w:rsidRPr="3F99B6DF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 xml:space="preserve"> </w:t>
      </w:r>
      <w:r w:rsidR="00A3546F" w:rsidRPr="3F99B6DF">
        <w:rPr>
          <w:rFonts w:ascii="Tahoma" w:hAnsi="Tahoma" w:cs="Tahoma"/>
          <w:noProof/>
          <w:sz w:val="22"/>
          <w:szCs w:val="22"/>
        </w:rPr>
        <w:t>monitor equality and diversity</w:t>
      </w:r>
      <w:r w:rsidRPr="3F99B6DF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3F99B6DF">
        <w:rPr>
          <w:rFonts w:ascii="Tahoma" w:hAnsi="Tahoma" w:cs="Tahoma"/>
          <w:noProof/>
          <w:sz w:val="22"/>
          <w:szCs w:val="22"/>
        </w:rPr>
        <w:t xml:space="preserve">. </w:t>
      </w:r>
      <w:r w:rsidRPr="3F99B6DF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3F99B6DF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3F99B6DF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08276188" w14:textId="4B832E4F" w:rsidR="00BC6E65" w:rsidRPr="00CF1D57" w:rsidRDefault="006B2D2B" w:rsidP="3F99B6DF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1410036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not </w:t>
      </w:r>
      <w:r w:rsidRPr="01410036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1410036">
        <w:rPr>
          <w:rFonts w:ascii="Tahoma" w:hAnsi="Tahoma" w:cs="Tahoma"/>
          <w:noProof/>
          <w:sz w:val="22"/>
          <w:szCs w:val="22"/>
        </w:rPr>
        <w:t>form.  R</w:t>
      </w:r>
      <w:r w:rsidR="00BC6E65" w:rsidRPr="01410036">
        <w:rPr>
          <w:rFonts w:ascii="Tahoma" w:hAnsi="Tahoma" w:cs="Tahoma"/>
          <w:noProof/>
          <w:sz w:val="22"/>
          <w:szCs w:val="22"/>
        </w:rPr>
        <w:t xml:space="preserve">eturn </w:t>
      </w:r>
      <w:r w:rsidRPr="01410036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1410036">
        <w:rPr>
          <w:rFonts w:ascii="Tahoma" w:hAnsi="Tahoma" w:cs="Tahoma"/>
          <w:noProof/>
          <w:sz w:val="22"/>
          <w:szCs w:val="22"/>
        </w:rPr>
        <w:t>separate</w:t>
      </w:r>
      <w:r w:rsidR="38A4069F" w:rsidRPr="01410036">
        <w:rPr>
          <w:rFonts w:ascii="Tahoma" w:hAnsi="Tahoma" w:cs="Tahoma"/>
          <w:noProof/>
          <w:sz w:val="22"/>
          <w:szCs w:val="22"/>
        </w:rPr>
        <w:t>ly</w:t>
      </w:r>
      <w:r w:rsidRPr="01410036">
        <w:rPr>
          <w:rFonts w:ascii="Tahoma" w:hAnsi="Tahoma" w:cs="Tahoma"/>
          <w:noProof/>
          <w:sz w:val="22"/>
          <w:szCs w:val="22"/>
        </w:rPr>
        <w:t xml:space="preserve"> from your other application documents by emailing it to</w:t>
      </w:r>
      <w:r w:rsidR="424532C1" w:rsidRPr="01410036">
        <w:rPr>
          <w:rFonts w:ascii="Tahoma" w:hAnsi="Tahoma" w:cs="Tahoma"/>
          <w:noProof/>
          <w:sz w:val="22"/>
          <w:szCs w:val="22"/>
        </w:rPr>
        <w:t xml:space="preserve"> </w:t>
      </w:r>
      <w:hyperlink r:id="rId11">
        <w:r w:rsidR="424532C1" w:rsidRPr="01410036">
          <w:rPr>
            <w:rStyle w:val="Hyperlink"/>
            <w:rFonts w:ascii="Tahoma" w:hAnsi="Tahoma" w:cs="Tahoma"/>
            <w:noProof/>
            <w:sz w:val="22"/>
            <w:szCs w:val="22"/>
          </w:rPr>
          <w:t>benjaminnapier@cabedinburgh.org.uk</w:t>
        </w:r>
      </w:hyperlink>
    </w:p>
    <w:p w14:paraId="69CC3563" w14:textId="603DA65E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1E4D0828" w:rsidR="006B2D2B" w:rsidRPr="00CF1D57" w:rsidRDefault="000127F0" w:rsidP="3F99B6DF">
      <w:pPr>
        <w:pStyle w:val="Heading2"/>
        <w:spacing w:after="240"/>
        <w:jc w:val="both"/>
        <w:rPr>
          <w:rFonts w:ascii="Tahoma" w:hAnsi="Tahoma" w:cs="Tahoma"/>
          <w:b/>
          <w:bCs/>
          <w:color w:val="064169"/>
          <w:sz w:val="22"/>
          <w:szCs w:val="22"/>
        </w:rPr>
      </w:pPr>
      <w:r w:rsidRPr="3F99B6DF">
        <w:rPr>
          <w:rFonts w:ascii="Tahoma" w:hAnsi="Tahoma" w:cs="Tahoma"/>
          <w:b/>
          <w:bCs/>
          <w:color w:val="064169"/>
          <w:sz w:val="22"/>
          <w:szCs w:val="22"/>
        </w:rPr>
        <w:t>Position</w:t>
      </w:r>
      <w:r w:rsidR="234722A2" w:rsidRPr="3F99B6DF"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Pr="3F99B6DF">
        <w:rPr>
          <w:rFonts w:ascii="Tahoma" w:hAnsi="Tahoma" w:cs="Tahoma"/>
          <w:b/>
          <w:bCs/>
          <w:color w:val="064169"/>
          <w:sz w:val="22"/>
          <w:szCs w:val="22"/>
          <w:lang w:val="en-GB"/>
        </w:rPr>
        <w:t>applying</w:t>
      </w:r>
      <w:r w:rsidR="006B2D2B" w:rsidRPr="3F99B6DF">
        <w:rPr>
          <w:rFonts w:ascii="Tahoma" w:hAnsi="Tahoma" w:cs="Tahoma"/>
          <w:b/>
          <w:bCs/>
          <w:color w:val="064169"/>
          <w:sz w:val="22"/>
          <w:szCs w:val="22"/>
        </w:rPr>
        <w:t xml:space="preserve"> for: </w:t>
      </w:r>
      <w:r w:rsidR="0071054E" w:rsidRPr="3F99B6DF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000000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203814888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000000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-14707343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7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00000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00000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00000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000000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000000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000000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000000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00000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00000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00000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00000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00000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2889395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000000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00000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417199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00000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00000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00000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00000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9434244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E65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000000" w:rsidP="3F99B6DF">
      <w:pPr>
        <w:spacing w:line="276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16103946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35A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000000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000000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00000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000000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bCs/>
            <w:color w:val="064169"/>
            <w:sz w:val="22"/>
            <w:szCs w:val="22"/>
          </w:rPr>
          <w:id w:val="-11979231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951" w:rsidRPr="3F99B6DF">
            <w:rPr>
              <w:rFonts w:ascii="Segoe UI Symbol" w:eastAsia="MS Gothic" w:hAnsi="Segoe UI Symbol" w:cs="Segoe UI Symbol"/>
              <w:b/>
              <w:bCs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00000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35C7" w14:textId="77777777" w:rsidR="004B753E" w:rsidRDefault="004B753E" w:rsidP="00295282">
      <w:r>
        <w:separator/>
      </w:r>
    </w:p>
  </w:endnote>
  <w:endnote w:type="continuationSeparator" w:id="0">
    <w:p w14:paraId="098F962B" w14:textId="77777777" w:rsidR="004B753E" w:rsidRDefault="004B753E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4C32" w14:textId="77777777" w:rsidR="004B753E" w:rsidRDefault="004B753E" w:rsidP="00295282">
      <w:r>
        <w:separator/>
      </w:r>
    </w:p>
  </w:footnote>
  <w:footnote w:type="continuationSeparator" w:id="0">
    <w:p w14:paraId="071AA76B" w14:textId="77777777" w:rsidR="004B753E" w:rsidRDefault="004B753E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000000">
    <w:pPr>
      <w:pStyle w:val="Header"/>
    </w:pPr>
    <w:sdt>
      <w:sdtPr>
        <w:id w:val="-1857803478"/>
        <w:temporary/>
        <w:showingPlcHdr/>
      </w:sdtPr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60D97656" w:rsidR="00295282" w:rsidRPr="006F4166" w:rsidRDefault="3F99B6DF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20"/>
      </w:rPr>
    </w:pPr>
    <w:r w:rsidRPr="3F99B6DF">
      <w:rPr>
        <w:rFonts w:ascii="Tahoma" w:hAnsi="Tahoma" w:cs="Tahoma"/>
        <w:color w:val="000000" w:themeColor="text1"/>
        <w:sz w:val="20"/>
        <w:szCs w:val="20"/>
      </w:rPr>
      <w:t>Equality &amp; Diversity Monitoring Form</w:t>
    </w:r>
    <w:r w:rsidR="00E55DB0">
      <w:tab/>
    </w:r>
    <w:r w:rsidRPr="3F99B6DF">
      <w:rPr>
        <w:rFonts w:ascii="Tahoma" w:hAnsi="Tahoma" w:cs="Tahoma"/>
        <w:color w:val="000000" w:themeColor="text1"/>
        <w:sz w:val="20"/>
        <w:szCs w:val="20"/>
      </w:rPr>
      <w:t xml:space="preserve">  </w:t>
    </w:r>
    <w:r w:rsidR="00E55DB0">
      <w:tab/>
    </w:r>
    <w:r w:rsidRPr="3F99B6DF">
      <w:rPr>
        <w:rFonts w:ascii="Tahoma" w:hAnsi="Tahoma" w:cs="Tahoma"/>
        <w:color w:val="000000" w:themeColor="text1"/>
        <w:sz w:val="20"/>
        <w:szCs w:val="20"/>
      </w:rPr>
      <w:t>CITIZENS ADVICE EDINBURGH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B9C3D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839690854">
    <w:abstractNumId w:val="2"/>
  </w:num>
  <w:num w:numId="2" w16cid:durableId="1513107193">
    <w:abstractNumId w:val="4"/>
  </w:num>
  <w:num w:numId="3" w16cid:durableId="629364668">
    <w:abstractNumId w:val="1"/>
  </w:num>
  <w:num w:numId="4" w16cid:durableId="2084374364">
    <w:abstractNumId w:val="0"/>
  </w:num>
  <w:num w:numId="5" w16cid:durableId="203406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B753E"/>
    <w:rsid w:val="004D4959"/>
    <w:rsid w:val="005328DD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61E77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C96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1410036"/>
    <w:rsid w:val="0A7EAF5F"/>
    <w:rsid w:val="234722A2"/>
    <w:rsid w:val="26B22066"/>
    <w:rsid w:val="38A4069F"/>
    <w:rsid w:val="3A07D278"/>
    <w:rsid w:val="3F99B6DF"/>
    <w:rsid w:val="405DEB9F"/>
    <w:rsid w:val="424532C1"/>
    <w:rsid w:val="44A277B1"/>
    <w:rsid w:val="7F6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20BBAC47-3B22-41F5-A348-5786E37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jaminnapier@cabedinburgh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2AA9-7FC9-42EC-96C1-3035526D7385}"/>
      </w:docPartPr>
      <w:docPartBody>
        <w:p w:rsidR="00FD537B" w:rsidRDefault="00FD53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7B"/>
    <w:rsid w:val="005667F0"/>
    <w:rsid w:val="00BD1C96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20c5f-e546-4935-989c-62f5523598ec" xsi:nil="true"/>
    <lcf76f155ced4ddcb4097134ff3c332f xmlns="b5f3be92-6e0d-4c25-9a43-0ad5709e9280">
      <Terms xmlns="http://schemas.microsoft.com/office/infopath/2007/PartnerControls"/>
    </lcf76f155ced4ddcb4097134ff3c332f>
    <SharedWithUsers xmlns="c5420c5f-e546-4935-989c-62f5523598ec">
      <UserInfo>
        <DisplayName/>
        <AccountId xsi:nil="true"/>
        <AccountType/>
      </UserInfo>
    </SharedWithUsers>
    <MediaLengthInSeconds xmlns="b5f3be92-6e0d-4c25-9a43-0ad5709e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0B3D4BA0253478636924D42BDE234" ma:contentTypeVersion="13" ma:contentTypeDescription="Create a new document." ma:contentTypeScope="" ma:versionID="1a80536453ac14ae6f3ccf98dc960f94">
  <xsd:schema xmlns:xsd="http://www.w3.org/2001/XMLSchema" xmlns:xs="http://www.w3.org/2001/XMLSchema" xmlns:p="http://schemas.microsoft.com/office/2006/metadata/properties" xmlns:ns2="b5f3be92-6e0d-4c25-9a43-0ad5709e9280" xmlns:ns3="c5420c5f-e546-4935-989c-62f5523598ec" targetNamespace="http://schemas.microsoft.com/office/2006/metadata/properties" ma:root="true" ma:fieldsID="b629e0adafd481135e2ff7053f6c4720" ns2:_="" ns3:_="">
    <xsd:import namespace="b5f3be92-6e0d-4c25-9a43-0ad5709e9280"/>
    <xsd:import namespace="c5420c5f-e546-4935-989c-62f552359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be92-6e0d-4c25-9a43-0ad5709e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0c5f-e546-4935-989c-62f5523598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54366c-50bb-4a2c-a6ab-cbddc8c5eae3}" ma:internalName="TaxCatchAll" ma:showField="CatchAllData" ma:web="c5420c5f-e546-4935-989c-62f552359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4AF12-0DDC-4BEB-8D64-37B238D35C9E}">
  <ds:schemaRefs>
    <ds:schemaRef ds:uri="http://schemas.microsoft.com/office/2006/metadata/properties"/>
    <ds:schemaRef ds:uri="http://schemas.microsoft.com/office/infopath/2007/PartnerControls"/>
    <ds:schemaRef ds:uri="c5420c5f-e546-4935-989c-62f5523598ec"/>
    <ds:schemaRef ds:uri="b5f3be92-6e0d-4c25-9a43-0ad5709e9280"/>
  </ds:schemaRefs>
</ds:datastoreItem>
</file>

<file path=customXml/itemProps2.xml><?xml version="1.0" encoding="utf-8"?>
<ds:datastoreItem xmlns:ds="http://schemas.openxmlformats.org/officeDocument/2006/customXml" ds:itemID="{72BC11D2-F19A-4457-B681-FC7CB112A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03AD2-7DBE-49DC-B78C-BBCBCD6E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be92-6e0d-4c25-9a43-0ad5709e9280"/>
    <ds:schemaRef ds:uri="c5420c5f-e546-4935-989c-62f552359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Walker</dc:creator>
  <cp:lastModifiedBy>Dorota Diaz</cp:lastModifiedBy>
  <cp:revision>2</cp:revision>
  <cp:lastPrinted>2018-05-21T09:04:00Z</cp:lastPrinted>
  <dcterms:created xsi:type="dcterms:W3CDTF">2024-08-02T08:45:00Z</dcterms:created>
  <dcterms:modified xsi:type="dcterms:W3CDTF">2024-08-02T08:45:00Z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0x0101004870B3D4BA0253478636924D42BDE234</vt:lpwstr>
  </property>
  <property fmtid="{D5CDD505-2E9C-101B-9397-08002B2CF9AE}" pid="3" name="Order">
    <vt:r8>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