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C48F" w14:textId="0EC8CC62" w:rsidR="008864A0" w:rsidRPr="00096B9E" w:rsidRDefault="00B03241" w:rsidP="008864A0">
      <w:pPr>
        <w:pStyle w:val="Heading1"/>
        <w:rPr>
          <w:rFonts w:ascii="Tahoma" w:hAnsi="Tahoma" w:cs="Tahoma"/>
          <w:sz w:val="22"/>
          <w:szCs w:val="22"/>
          <w:lang w:val="fr-FR"/>
        </w:rPr>
      </w:pPr>
      <w:r>
        <w:rPr>
          <w:b w:val="0"/>
          <w:noProof/>
          <w:lang w:eastAsia="en-GB"/>
        </w:rPr>
        <w:drawing>
          <wp:anchor distT="0" distB="0" distL="114300" distR="114300" simplePos="0" relativeHeight="251659264" behindDoc="1" locked="1" layoutInCell="1" allowOverlap="1" wp14:anchorId="064067C5" wp14:editId="037205CF">
            <wp:simplePos x="0" y="0"/>
            <wp:positionH relativeFrom="page">
              <wp:align>right</wp:align>
            </wp:positionH>
            <wp:positionV relativeFrom="page">
              <wp:posOffset>9525</wp:posOffset>
            </wp:positionV>
            <wp:extent cx="7559675" cy="172402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172402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8864A0" w:rsidRPr="00096B9E">
        <w:rPr>
          <w:rFonts w:ascii="Tahoma" w:hAnsi="Tahoma" w:cs="Tahoma"/>
          <w:sz w:val="22"/>
          <w:szCs w:val="22"/>
          <w:lang w:val="fr-FR"/>
        </w:rPr>
        <w:t>Job Pack –</w:t>
      </w:r>
      <w:r w:rsidR="008864A0">
        <w:rPr>
          <w:rFonts w:ascii="Tahoma" w:hAnsi="Tahoma" w:cs="Tahoma"/>
          <w:sz w:val="22"/>
          <w:szCs w:val="22"/>
          <w:lang w:val="fr-FR"/>
        </w:rPr>
        <w:t xml:space="preserve"> </w:t>
      </w:r>
      <w:r w:rsidR="006628B1">
        <w:rPr>
          <w:rFonts w:ascii="Tahoma" w:hAnsi="Tahoma" w:cs="Tahoma"/>
          <w:sz w:val="22"/>
          <w:szCs w:val="22"/>
          <w:lang w:val="fr-FR"/>
        </w:rPr>
        <w:t xml:space="preserve">Bureau </w:t>
      </w:r>
      <w:r w:rsidR="008864A0">
        <w:rPr>
          <w:rFonts w:ascii="Tahoma" w:hAnsi="Tahoma" w:cs="Tahoma"/>
          <w:sz w:val="22"/>
          <w:szCs w:val="22"/>
          <w:lang w:val="fr-FR"/>
        </w:rPr>
        <w:t>Manager</w:t>
      </w:r>
    </w:p>
    <w:p w14:paraId="42688CDF" w14:textId="77777777" w:rsidR="008864A0" w:rsidRPr="00096B9E" w:rsidRDefault="008864A0" w:rsidP="008864A0">
      <w:pPr>
        <w:pStyle w:val="CASBody"/>
        <w:spacing w:line="240" w:lineRule="auto"/>
        <w:ind w:right="0"/>
        <w:rPr>
          <w:rFonts w:ascii="Tahoma" w:hAnsi="Tahoma" w:cs="Tahoma"/>
          <w:b/>
          <w:bCs/>
          <w:color w:val="064169"/>
          <w:sz w:val="22"/>
          <w:szCs w:val="22"/>
        </w:rPr>
      </w:pPr>
      <w:bookmarkStart w:id="0" w:name="_Toc520296367"/>
    </w:p>
    <w:p w14:paraId="3FF12892" w14:textId="3C4F0C55" w:rsidR="008864A0" w:rsidRPr="00096B9E" w:rsidRDefault="008864A0" w:rsidP="008864A0">
      <w:pPr>
        <w:pStyle w:val="CASBody"/>
        <w:numPr>
          <w:ilvl w:val="0"/>
          <w:numId w:val="1"/>
        </w:numPr>
        <w:spacing w:line="240" w:lineRule="auto"/>
        <w:ind w:right="0"/>
        <w:rPr>
          <w:rFonts w:ascii="Tahoma" w:hAnsi="Tahoma" w:cs="Tahoma"/>
          <w:b/>
          <w:bCs/>
          <w:color w:val="auto"/>
          <w:sz w:val="22"/>
          <w:szCs w:val="22"/>
        </w:rPr>
      </w:pPr>
      <w:r w:rsidRPr="00096B9E">
        <w:rPr>
          <w:rFonts w:ascii="Tahoma" w:hAnsi="Tahoma" w:cs="Tahoma"/>
          <w:b/>
          <w:bCs/>
          <w:color w:val="064169"/>
          <w:sz w:val="22"/>
          <w:szCs w:val="22"/>
        </w:rPr>
        <w:t xml:space="preserve">Job Title: </w:t>
      </w:r>
      <w:bookmarkEnd w:id="0"/>
      <w:r>
        <w:rPr>
          <w:rFonts w:ascii="Tahoma" w:eastAsia="Times New Roman" w:hAnsi="Tahoma" w:cs="Tahoma"/>
          <w:bCs/>
          <w:color w:val="auto"/>
          <w:sz w:val="22"/>
          <w:szCs w:val="22"/>
          <w:lang w:eastAsia="en-GB"/>
        </w:rPr>
        <w:t>Manager</w:t>
      </w:r>
    </w:p>
    <w:p w14:paraId="21AE2F8C" w14:textId="77777777" w:rsidR="008864A0" w:rsidRPr="00096B9E" w:rsidRDefault="008864A0" w:rsidP="008864A0">
      <w:pPr>
        <w:pStyle w:val="CASBody"/>
        <w:numPr>
          <w:ilvl w:val="0"/>
          <w:numId w:val="1"/>
        </w:numPr>
        <w:spacing w:line="240" w:lineRule="auto"/>
        <w:ind w:right="0"/>
        <w:rPr>
          <w:rFonts w:ascii="Tahoma" w:hAnsi="Tahoma" w:cs="Tahoma"/>
          <w:b/>
          <w:bCs/>
          <w:color w:val="auto"/>
          <w:sz w:val="22"/>
          <w:szCs w:val="22"/>
        </w:rPr>
      </w:pPr>
      <w:r w:rsidRPr="00096B9E">
        <w:rPr>
          <w:rFonts w:ascii="Tahoma" w:hAnsi="Tahoma" w:cs="Tahoma"/>
          <w:b/>
          <w:bCs/>
          <w:color w:val="064169"/>
          <w:sz w:val="22"/>
          <w:szCs w:val="22"/>
        </w:rPr>
        <w:t xml:space="preserve">Location: </w:t>
      </w:r>
      <w:r w:rsidRPr="00096B9E">
        <w:rPr>
          <w:rFonts w:ascii="Tahoma" w:hAnsi="Tahoma" w:cs="Tahoma"/>
          <w:bCs/>
          <w:color w:val="auto"/>
          <w:sz w:val="22"/>
          <w:szCs w:val="22"/>
        </w:rPr>
        <w:t>Shetland Islands CAB, Market House, Market St, Lerwick, ZE1 0JP</w:t>
      </w:r>
    </w:p>
    <w:p w14:paraId="3262E4C7" w14:textId="77777777" w:rsidR="008864A0" w:rsidRPr="00096B9E" w:rsidRDefault="008864A0" w:rsidP="008864A0">
      <w:pPr>
        <w:pStyle w:val="CASBody"/>
        <w:numPr>
          <w:ilvl w:val="0"/>
          <w:numId w:val="1"/>
        </w:numPr>
        <w:spacing w:line="240" w:lineRule="auto"/>
        <w:ind w:right="0"/>
        <w:rPr>
          <w:rFonts w:ascii="Tahoma" w:hAnsi="Tahoma" w:cs="Tahoma"/>
          <w:bCs/>
          <w:color w:val="auto"/>
          <w:sz w:val="22"/>
          <w:szCs w:val="22"/>
        </w:rPr>
      </w:pPr>
      <w:r w:rsidRPr="00096B9E">
        <w:rPr>
          <w:rFonts w:ascii="Tahoma" w:hAnsi="Tahoma" w:cs="Tahoma"/>
          <w:b/>
          <w:bCs/>
          <w:color w:val="064169"/>
          <w:sz w:val="22"/>
          <w:szCs w:val="22"/>
        </w:rPr>
        <w:t xml:space="preserve">Hours per week: </w:t>
      </w:r>
      <w:r w:rsidRPr="00096B9E">
        <w:rPr>
          <w:rFonts w:ascii="Tahoma" w:hAnsi="Tahoma" w:cs="Tahoma"/>
          <w:bCs/>
          <w:color w:val="auto"/>
          <w:sz w:val="22"/>
          <w:szCs w:val="22"/>
        </w:rPr>
        <w:t xml:space="preserve">35 hours per week </w:t>
      </w:r>
    </w:p>
    <w:p w14:paraId="16EF74BF" w14:textId="0E404202" w:rsidR="008864A0" w:rsidRPr="00096B9E" w:rsidRDefault="008864A0" w:rsidP="008864A0">
      <w:pPr>
        <w:pStyle w:val="CASBody"/>
        <w:numPr>
          <w:ilvl w:val="0"/>
          <w:numId w:val="1"/>
        </w:numPr>
        <w:spacing w:line="240" w:lineRule="auto"/>
        <w:ind w:right="0"/>
        <w:rPr>
          <w:rFonts w:ascii="Tahoma" w:hAnsi="Tahoma" w:cs="Tahoma"/>
          <w:color w:val="auto"/>
          <w:sz w:val="22"/>
          <w:szCs w:val="22"/>
        </w:rPr>
      </w:pPr>
      <w:r w:rsidRPr="00096B9E">
        <w:rPr>
          <w:rFonts w:ascii="Tahoma" w:hAnsi="Tahoma" w:cs="Tahoma"/>
          <w:b/>
          <w:bCs/>
          <w:color w:val="064169"/>
          <w:sz w:val="22"/>
          <w:szCs w:val="22"/>
        </w:rPr>
        <w:t xml:space="preserve">Type of contract: </w:t>
      </w:r>
      <w:r w:rsidR="00A13560" w:rsidRPr="00A13560">
        <w:rPr>
          <w:rFonts w:ascii="Tahoma" w:hAnsi="Tahoma" w:cs="Tahoma"/>
          <w:color w:val="000000" w:themeColor="text1"/>
          <w:sz w:val="22"/>
          <w:szCs w:val="22"/>
        </w:rPr>
        <w:t>Full-time</w:t>
      </w:r>
      <w:r w:rsidR="00A13560" w:rsidRPr="00A13560">
        <w:rPr>
          <w:rFonts w:ascii="Tahoma" w:hAnsi="Tahoma" w:cs="Tahoma"/>
          <w:b/>
          <w:bCs/>
          <w:color w:val="000000" w:themeColor="text1"/>
          <w:sz w:val="22"/>
          <w:szCs w:val="22"/>
        </w:rPr>
        <w:t xml:space="preserve"> </w:t>
      </w:r>
      <w:r w:rsidR="00A668B5" w:rsidRPr="00A668B5">
        <w:rPr>
          <w:rFonts w:ascii="Tahoma" w:hAnsi="Tahoma" w:cs="Tahoma"/>
          <w:color w:val="000000" w:themeColor="text1"/>
          <w:sz w:val="22"/>
          <w:szCs w:val="22"/>
        </w:rPr>
        <w:t>Permanent</w:t>
      </w:r>
      <w:r w:rsidR="00A13560">
        <w:rPr>
          <w:rFonts w:ascii="Tahoma" w:hAnsi="Tahoma" w:cs="Tahoma"/>
          <w:color w:val="000000" w:themeColor="text1"/>
          <w:sz w:val="22"/>
          <w:szCs w:val="22"/>
        </w:rPr>
        <w:t xml:space="preserve"> post</w:t>
      </w:r>
    </w:p>
    <w:p w14:paraId="7B5E7DAD" w14:textId="2D0266BE" w:rsidR="008864A0" w:rsidRPr="00096B9E" w:rsidRDefault="008864A0" w:rsidP="008864A0">
      <w:pPr>
        <w:pStyle w:val="CASBody"/>
        <w:numPr>
          <w:ilvl w:val="0"/>
          <w:numId w:val="1"/>
        </w:numPr>
        <w:spacing w:line="240" w:lineRule="auto"/>
        <w:ind w:right="0"/>
        <w:rPr>
          <w:rFonts w:ascii="Tahoma" w:hAnsi="Tahoma" w:cs="Tahoma"/>
          <w:color w:val="auto"/>
          <w:sz w:val="22"/>
          <w:szCs w:val="22"/>
        </w:rPr>
      </w:pPr>
      <w:r w:rsidRPr="00096B9E">
        <w:rPr>
          <w:rFonts w:ascii="Tahoma" w:hAnsi="Tahoma" w:cs="Tahoma"/>
          <w:b/>
          <w:bCs/>
          <w:color w:val="064169"/>
          <w:sz w:val="22"/>
          <w:szCs w:val="22"/>
        </w:rPr>
        <w:t xml:space="preserve">Salary: </w:t>
      </w:r>
      <w:r w:rsidRPr="00096B9E">
        <w:rPr>
          <w:rFonts w:ascii="Tahoma" w:hAnsi="Tahoma" w:cs="Tahoma"/>
          <w:color w:val="auto"/>
          <w:sz w:val="22"/>
          <w:szCs w:val="22"/>
        </w:rPr>
        <w:t xml:space="preserve"> </w:t>
      </w:r>
      <w:r w:rsidR="00A668B5">
        <w:rPr>
          <w:rFonts w:ascii="Tahoma" w:hAnsi="Tahoma" w:cs="Tahoma"/>
          <w:color w:val="auto"/>
          <w:sz w:val="22"/>
          <w:szCs w:val="22"/>
        </w:rPr>
        <w:t>£40,993 -£43,752</w:t>
      </w:r>
    </w:p>
    <w:p w14:paraId="73086230" w14:textId="4DE735EA" w:rsidR="008864A0" w:rsidRPr="00096B9E" w:rsidRDefault="008864A0" w:rsidP="008864A0">
      <w:pPr>
        <w:pStyle w:val="CASBody"/>
        <w:numPr>
          <w:ilvl w:val="0"/>
          <w:numId w:val="1"/>
        </w:numPr>
        <w:spacing w:line="240" w:lineRule="auto"/>
        <w:ind w:right="0"/>
        <w:rPr>
          <w:rFonts w:ascii="Tahoma" w:hAnsi="Tahoma" w:cs="Tahoma"/>
          <w:b/>
          <w:bCs/>
          <w:color w:val="064169"/>
          <w:sz w:val="22"/>
          <w:szCs w:val="22"/>
        </w:rPr>
      </w:pPr>
      <w:r w:rsidRPr="00096B9E">
        <w:rPr>
          <w:rFonts w:ascii="Tahoma" w:hAnsi="Tahoma" w:cs="Tahoma"/>
          <w:b/>
          <w:bCs/>
          <w:color w:val="064169"/>
          <w:sz w:val="22"/>
          <w:szCs w:val="22"/>
        </w:rPr>
        <w:t xml:space="preserve">Closing Date: </w:t>
      </w:r>
      <w:r w:rsidR="009F68FA">
        <w:rPr>
          <w:rFonts w:ascii="Tahoma" w:hAnsi="Tahoma" w:cs="Tahoma"/>
          <w:color w:val="auto"/>
          <w:sz w:val="22"/>
          <w:szCs w:val="22"/>
        </w:rPr>
        <w:t>Friday 24</w:t>
      </w:r>
      <w:r>
        <w:rPr>
          <w:rFonts w:ascii="Tahoma" w:hAnsi="Tahoma" w:cs="Tahoma"/>
          <w:color w:val="auto"/>
          <w:sz w:val="22"/>
          <w:szCs w:val="22"/>
        </w:rPr>
        <w:t xml:space="preserve"> February 2023</w:t>
      </w:r>
      <w:r w:rsidRPr="00096B9E">
        <w:rPr>
          <w:rFonts w:ascii="Tahoma" w:hAnsi="Tahoma" w:cs="Tahoma"/>
          <w:color w:val="auto"/>
          <w:sz w:val="22"/>
          <w:szCs w:val="22"/>
        </w:rPr>
        <w:t xml:space="preserve">, </w:t>
      </w:r>
      <w:r w:rsidR="00A668B5">
        <w:rPr>
          <w:rFonts w:ascii="Tahoma" w:hAnsi="Tahoma" w:cs="Tahoma"/>
          <w:color w:val="auto"/>
          <w:sz w:val="22"/>
          <w:szCs w:val="22"/>
        </w:rPr>
        <w:t>12noon.</w:t>
      </w:r>
    </w:p>
    <w:p w14:paraId="23ABAD85" w14:textId="7A3C8307" w:rsidR="008864A0" w:rsidRPr="00096B9E" w:rsidRDefault="008864A0" w:rsidP="008864A0">
      <w:pPr>
        <w:pStyle w:val="CASBody"/>
        <w:numPr>
          <w:ilvl w:val="0"/>
          <w:numId w:val="1"/>
        </w:numPr>
        <w:spacing w:line="240" w:lineRule="auto"/>
        <w:ind w:right="0"/>
        <w:rPr>
          <w:rFonts w:ascii="Tahoma" w:hAnsi="Tahoma" w:cs="Tahoma"/>
          <w:b/>
          <w:bCs/>
          <w:color w:val="064169"/>
          <w:sz w:val="22"/>
          <w:szCs w:val="22"/>
        </w:rPr>
      </w:pPr>
      <w:r>
        <w:rPr>
          <w:rFonts w:ascii="Tahoma" w:hAnsi="Tahoma" w:cs="Tahoma"/>
          <w:b/>
          <w:bCs/>
          <w:color w:val="064169"/>
          <w:sz w:val="22"/>
          <w:szCs w:val="22"/>
        </w:rPr>
        <w:t xml:space="preserve">Interviews: </w:t>
      </w:r>
      <w:r w:rsidR="009F68FA">
        <w:rPr>
          <w:rFonts w:ascii="Tahoma" w:hAnsi="Tahoma" w:cs="Tahoma"/>
          <w:color w:val="auto"/>
          <w:sz w:val="22"/>
          <w:szCs w:val="22"/>
        </w:rPr>
        <w:t>Monday 6</w:t>
      </w:r>
      <w:r>
        <w:rPr>
          <w:rFonts w:ascii="Tahoma" w:hAnsi="Tahoma" w:cs="Tahoma"/>
          <w:color w:val="auto"/>
          <w:sz w:val="22"/>
          <w:szCs w:val="22"/>
        </w:rPr>
        <w:t xml:space="preserve"> and </w:t>
      </w:r>
      <w:r w:rsidR="009F68FA">
        <w:rPr>
          <w:rFonts w:ascii="Tahoma" w:hAnsi="Tahoma" w:cs="Tahoma"/>
          <w:color w:val="auto"/>
          <w:sz w:val="22"/>
          <w:szCs w:val="22"/>
        </w:rPr>
        <w:t>Wednesday</w:t>
      </w:r>
      <w:r>
        <w:rPr>
          <w:rFonts w:ascii="Tahoma" w:hAnsi="Tahoma" w:cs="Tahoma"/>
          <w:color w:val="auto"/>
          <w:sz w:val="22"/>
          <w:szCs w:val="22"/>
        </w:rPr>
        <w:t xml:space="preserve"> </w:t>
      </w:r>
      <w:r w:rsidR="009F68FA">
        <w:rPr>
          <w:rFonts w:ascii="Tahoma" w:hAnsi="Tahoma" w:cs="Tahoma"/>
          <w:color w:val="auto"/>
          <w:sz w:val="22"/>
          <w:szCs w:val="22"/>
        </w:rPr>
        <w:t>8</w:t>
      </w:r>
      <w:r>
        <w:rPr>
          <w:rFonts w:ascii="Tahoma" w:hAnsi="Tahoma" w:cs="Tahoma"/>
          <w:color w:val="auto"/>
          <w:sz w:val="22"/>
          <w:szCs w:val="22"/>
        </w:rPr>
        <w:t xml:space="preserve"> </w:t>
      </w:r>
      <w:r w:rsidR="009F68FA">
        <w:rPr>
          <w:rFonts w:ascii="Tahoma" w:hAnsi="Tahoma" w:cs="Tahoma"/>
          <w:color w:val="auto"/>
          <w:sz w:val="22"/>
          <w:szCs w:val="22"/>
        </w:rPr>
        <w:t>March</w:t>
      </w:r>
      <w:bookmarkStart w:id="1" w:name="_GoBack"/>
      <w:bookmarkEnd w:id="1"/>
      <w:r w:rsidR="00A668B5">
        <w:rPr>
          <w:rFonts w:ascii="Tahoma" w:hAnsi="Tahoma" w:cs="Tahoma"/>
          <w:color w:val="auto"/>
          <w:sz w:val="22"/>
          <w:szCs w:val="22"/>
        </w:rPr>
        <w:t xml:space="preserve"> 2023</w:t>
      </w:r>
    </w:p>
    <w:p w14:paraId="0C2C9851" w14:textId="77777777" w:rsidR="008864A0" w:rsidRPr="00096B9E" w:rsidRDefault="008864A0" w:rsidP="008864A0">
      <w:pPr>
        <w:pStyle w:val="CASBody"/>
        <w:ind w:right="0"/>
        <w:rPr>
          <w:rFonts w:ascii="Tahoma" w:hAnsi="Tahoma" w:cs="Tahoma"/>
          <w:b/>
          <w:bCs/>
          <w:color w:val="064169"/>
          <w:sz w:val="22"/>
          <w:szCs w:val="22"/>
        </w:rPr>
      </w:pPr>
    </w:p>
    <w:p w14:paraId="25DC1C77" w14:textId="77777777" w:rsidR="008864A0" w:rsidRPr="00432147" w:rsidRDefault="008864A0" w:rsidP="008864A0">
      <w:pPr>
        <w:pStyle w:val="CASBody"/>
        <w:ind w:right="0"/>
        <w:rPr>
          <w:rFonts w:ascii="Tahoma" w:hAnsi="Tahoma" w:cs="Tahoma"/>
          <w:b/>
          <w:bCs/>
          <w:color w:val="2F5496" w:themeColor="accent1" w:themeShade="BF"/>
          <w:sz w:val="22"/>
          <w:szCs w:val="22"/>
        </w:rPr>
      </w:pPr>
      <w:r w:rsidRPr="00432147">
        <w:rPr>
          <w:rFonts w:ascii="Tahoma" w:hAnsi="Tahoma" w:cs="Tahoma"/>
          <w:b/>
          <w:bCs/>
          <w:color w:val="2F5496" w:themeColor="accent1" w:themeShade="BF"/>
          <w:sz w:val="22"/>
          <w:szCs w:val="22"/>
        </w:rPr>
        <w:t>About the job</w:t>
      </w:r>
    </w:p>
    <w:p w14:paraId="083CCE30" w14:textId="180E8909" w:rsidR="008864A0" w:rsidRPr="00096B9E" w:rsidRDefault="008864A0" w:rsidP="008864A0">
      <w:pPr>
        <w:spacing w:line="276" w:lineRule="auto"/>
        <w:rPr>
          <w:rFonts w:ascii="Tahoma" w:hAnsi="Tahoma" w:cs="Tahoma"/>
          <w:sz w:val="22"/>
          <w:szCs w:val="22"/>
        </w:rPr>
      </w:pPr>
      <w:r w:rsidRPr="00096B9E">
        <w:rPr>
          <w:rFonts w:ascii="Tahoma" w:hAnsi="Tahoma" w:cs="Tahoma"/>
          <w:sz w:val="22"/>
          <w:szCs w:val="22"/>
        </w:rPr>
        <w:t xml:space="preserve">There’s never been a more important time to work for </w:t>
      </w:r>
      <w:r>
        <w:rPr>
          <w:rFonts w:ascii="Tahoma" w:hAnsi="Tahoma" w:cs="Tahoma"/>
          <w:sz w:val="22"/>
          <w:szCs w:val="22"/>
        </w:rPr>
        <w:t>the CAB</w:t>
      </w:r>
      <w:r w:rsidRPr="00096B9E">
        <w:rPr>
          <w:rFonts w:ascii="Tahoma" w:hAnsi="Tahoma" w:cs="Tahoma"/>
          <w:sz w:val="22"/>
          <w:szCs w:val="22"/>
        </w:rPr>
        <w:t xml:space="preserve">. As food costs rise at an alarming rate and energy bills are sky high, people are struggling to make ends meet and we’re experiencing record-breaking demand for our services. Join us </w:t>
      </w:r>
      <w:r>
        <w:rPr>
          <w:rFonts w:ascii="Tahoma" w:hAnsi="Tahoma" w:cs="Tahoma"/>
          <w:sz w:val="22"/>
          <w:szCs w:val="22"/>
        </w:rPr>
        <w:t xml:space="preserve">to </w:t>
      </w:r>
      <w:r w:rsidR="00A668B5">
        <w:rPr>
          <w:rFonts w:ascii="Tahoma" w:hAnsi="Tahoma" w:cs="Tahoma"/>
          <w:sz w:val="22"/>
          <w:szCs w:val="22"/>
        </w:rPr>
        <w:t>lead</w:t>
      </w:r>
      <w:r>
        <w:rPr>
          <w:rFonts w:ascii="Tahoma" w:hAnsi="Tahoma" w:cs="Tahoma"/>
          <w:sz w:val="22"/>
          <w:szCs w:val="22"/>
        </w:rPr>
        <w:t xml:space="preserve"> the on-going development of Shetland CAB</w:t>
      </w:r>
      <w:r w:rsidRPr="00096B9E">
        <w:rPr>
          <w:rFonts w:ascii="Tahoma" w:hAnsi="Tahoma" w:cs="Tahoma"/>
          <w:sz w:val="22"/>
          <w:szCs w:val="22"/>
        </w:rPr>
        <w:t xml:space="preserve"> and play a vital role in </w:t>
      </w:r>
      <w:r>
        <w:rPr>
          <w:rFonts w:ascii="Tahoma" w:hAnsi="Tahoma" w:cs="Tahoma"/>
          <w:sz w:val="22"/>
          <w:szCs w:val="22"/>
        </w:rPr>
        <w:t>supporting the local community.</w:t>
      </w:r>
      <w:r w:rsidRPr="00096B9E">
        <w:rPr>
          <w:rFonts w:ascii="Tahoma" w:hAnsi="Tahoma" w:cs="Tahoma"/>
          <w:sz w:val="22"/>
          <w:szCs w:val="22"/>
        </w:rPr>
        <w:t xml:space="preserve"> </w:t>
      </w:r>
    </w:p>
    <w:p w14:paraId="1FBEA975" w14:textId="77777777" w:rsidR="008864A0" w:rsidRPr="00096B9E" w:rsidRDefault="008864A0" w:rsidP="008864A0">
      <w:pPr>
        <w:spacing w:line="276" w:lineRule="auto"/>
        <w:rPr>
          <w:rFonts w:ascii="Tahoma" w:hAnsi="Tahoma" w:cs="Tahoma"/>
          <w:sz w:val="22"/>
          <w:szCs w:val="22"/>
        </w:rPr>
      </w:pPr>
    </w:p>
    <w:p w14:paraId="7077B2CF" w14:textId="0B528397" w:rsidR="008864A0" w:rsidRPr="00096B9E" w:rsidRDefault="008864A0" w:rsidP="008864A0">
      <w:pPr>
        <w:spacing w:line="276" w:lineRule="auto"/>
        <w:rPr>
          <w:rFonts w:ascii="Tahoma" w:eastAsia="Times New Roman" w:hAnsi="Tahoma" w:cs="Tahoma"/>
          <w:bCs/>
          <w:sz w:val="22"/>
          <w:szCs w:val="22"/>
          <w:lang w:eastAsia="en-GB"/>
        </w:rPr>
      </w:pPr>
      <w:r w:rsidRPr="00096B9E">
        <w:rPr>
          <w:rFonts w:ascii="Tahoma" w:hAnsi="Tahoma" w:cs="Tahoma"/>
          <w:sz w:val="22"/>
          <w:szCs w:val="22"/>
        </w:rPr>
        <w:t xml:space="preserve">We are seeking someone who is passionate about </w:t>
      </w:r>
      <w:r>
        <w:rPr>
          <w:rFonts w:ascii="Tahoma" w:hAnsi="Tahoma" w:cs="Tahoma"/>
          <w:sz w:val="22"/>
          <w:szCs w:val="22"/>
        </w:rPr>
        <w:t>managing</w:t>
      </w:r>
      <w:r w:rsidRPr="00096B9E">
        <w:rPr>
          <w:rFonts w:ascii="Tahoma" w:hAnsi="Tahoma" w:cs="Tahoma"/>
          <w:sz w:val="22"/>
          <w:szCs w:val="22"/>
        </w:rPr>
        <w:t xml:space="preserve"> an effective service </w:t>
      </w:r>
      <w:r w:rsidR="00A668B5">
        <w:rPr>
          <w:rFonts w:ascii="Tahoma" w:hAnsi="Tahoma" w:cs="Tahoma"/>
          <w:sz w:val="22"/>
          <w:szCs w:val="22"/>
        </w:rPr>
        <w:t>for</w:t>
      </w:r>
      <w:r w:rsidRPr="00096B9E">
        <w:rPr>
          <w:rFonts w:ascii="Tahoma" w:hAnsi="Tahoma" w:cs="Tahoma"/>
          <w:sz w:val="22"/>
          <w:szCs w:val="22"/>
        </w:rPr>
        <w:t xml:space="preserve"> those most in need and who is committed to quality improvement. You will need to demonstrate that you are a strong team player, with an eye for detail, and have great people skills. You will thrive in a busy environment and have a positive ‘can do’ attitude. You will also be passionate about supporting our </w:t>
      </w:r>
      <w:r w:rsidR="009070FB">
        <w:rPr>
          <w:rFonts w:ascii="Tahoma" w:hAnsi="Tahoma" w:cs="Tahoma"/>
          <w:sz w:val="22"/>
          <w:szCs w:val="22"/>
        </w:rPr>
        <w:t xml:space="preserve">staff and </w:t>
      </w:r>
      <w:r w:rsidRPr="00096B9E">
        <w:rPr>
          <w:rFonts w:ascii="Tahoma" w:hAnsi="Tahoma" w:cs="Tahoma"/>
          <w:sz w:val="22"/>
          <w:szCs w:val="22"/>
        </w:rPr>
        <w:t xml:space="preserve">volunteers, contributing to their development, and seeing them thrive. You’ll have excellent communication skills and the ability to supervise and motivate people. </w:t>
      </w:r>
      <w:r>
        <w:rPr>
          <w:rFonts w:ascii="Tahoma" w:hAnsi="Tahoma" w:cs="Tahoma"/>
          <w:sz w:val="22"/>
          <w:szCs w:val="22"/>
        </w:rPr>
        <w:t xml:space="preserve">You will have experience of partnership working and the development and oversight of services and projects. </w:t>
      </w:r>
      <w:r w:rsidRPr="00096B9E">
        <w:rPr>
          <w:rFonts w:ascii="Tahoma" w:hAnsi="Tahoma" w:cs="Tahoma"/>
          <w:sz w:val="22"/>
          <w:szCs w:val="22"/>
        </w:rPr>
        <w:t xml:space="preserve">You will complement this with strong </w:t>
      </w:r>
      <w:r w:rsidR="009070FB">
        <w:rPr>
          <w:rFonts w:ascii="Tahoma" w:hAnsi="Tahoma" w:cs="Tahoma"/>
          <w:sz w:val="22"/>
          <w:szCs w:val="22"/>
        </w:rPr>
        <w:t xml:space="preserve">budget and </w:t>
      </w:r>
      <w:r w:rsidRPr="00096B9E">
        <w:rPr>
          <w:rFonts w:ascii="Tahoma" w:hAnsi="Tahoma" w:cs="Tahoma"/>
          <w:sz w:val="22"/>
          <w:szCs w:val="22"/>
        </w:rPr>
        <w:t>IT skills</w:t>
      </w:r>
      <w:r w:rsidR="009070FB">
        <w:rPr>
          <w:rFonts w:ascii="Tahoma" w:hAnsi="Tahoma" w:cs="Tahoma"/>
          <w:sz w:val="22"/>
          <w:szCs w:val="22"/>
        </w:rPr>
        <w:t xml:space="preserve">, as well as, knowledge of organisational </w:t>
      </w:r>
      <w:r w:rsidR="00177351">
        <w:rPr>
          <w:rFonts w:ascii="Tahoma" w:hAnsi="Tahoma" w:cs="Tahoma"/>
          <w:sz w:val="22"/>
          <w:szCs w:val="22"/>
        </w:rPr>
        <w:t xml:space="preserve">governance, </w:t>
      </w:r>
      <w:r w:rsidR="009070FB">
        <w:rPr>
          <w:rFonts w:ascii="Tahoma" w:hAnsi="Tahoma" w:cs="Tahoma"/>
          <w:sz w:val="22"/>
          <w:szCs w:val="22"/>
        </w:rPr>
        <w:t>polic</w:t>
      </w:r>
      <w:r w:rsidR="00177351">
        <w:rPr>
          <w:rFonts w:ascii="Tahoma" w:hAnsi="Tahoma" w:cs="Tahoma"/>
          <w:sz w:val="22"/>
          <w:szCs w:val="22"/>
        </w:rPr>
        <w:t>ies</w:t>
      </w:r>
      <w:r w:rsidR="009070FB">
        <w:rPr>
          <w:rFonts w:ascii="Tahoma" w:hAnsi="Tahoma" w:cs="Tahoma"/>
          <w:sz w:val="22"/>
          <w:szCs w:val="22"/>
        </w:rPr>
        <w:t xml:space="preserve"> and proc</w:t>
      </w:r>
      <w:r w:rsidR="00C83A37">
        <w:rPr>
          <w:rFonts w:ascii="Tahoma" w:hAnsi="Tahoma" w:cs="Tahoma"/>
          <w:sz w:val="22"/>
          <w:szCs w:val="22"/>
        </w:rPr>
        <w:t>esses</w:t>
      </w:r>
      <w:r w:rsidRPr="00096B9E">
        <w:rPr>
          <w:rFonts w:ascii="Tahoma" w:hAnsi="Tahoma" w:cs="Tahoma"/>
          <w:sz w:val="22"/>
          <w:szCs w:val="22"/>
        </w:rPr>
        <w:t>.</w:t>
      </w:r>
      <w:r w:rsidR="009070FB">
        <w:rPr>
          <w:rFonts w:ascii="Tahoma" w:hAnsi="Tahoma" w:cs="Tahoma"/>
          <w:sz w:val="22"/>
          <w:szCs w:val="22"/>
        </w:rPr>
        <w:t xml:space="preserve"> You will be self-motivated </w:t>
      </w:r>
      <w:r w:rsidR="00C83A37">
        <w:rPr>
          <w:rFonts w:ascii="Tahoma" w:hAnsi="Tahoma" w:cs="Tahoma"/>
          <w:sz w:val="22"/>
          <w:szCs w:val="22"/>
        </w:rPr>
        <w:t xml:space="preserve">and provide leadership </w:t>
      </w:r>
      <w:r w:rsidR="009070FB">
        <w:rPr>
          <w:rFonts w:ascii="Tahoma" w:hAnsi="Tahoma" w:cs="Tahoma"/>
          <w:sz w:val="22"/>
          <w:szCs w:val="22"/>
        </w:rPr>
        <w:t>with a willingness to work collaboratively with local partners and the Board of Shetland CAB to provide services to meet the needs of the local community.</w:t>
      </w:r>
    </w:p>
    <w:p w14:paraId="3B13B014" w14:textId="77777777" w:rsidR="008864A0" w:rsidRPr="00096B9E" w:rsidRDefault="008864A0" w:rsidP="008864A0">
      <w:pPr>
        <w:spacing w:line="276" w:lineRule="auto"/>
        <w:rPr>
          <w:rFonts w:ascii="Arial" w:eastAsia="Times New Roman" w:hAnsi="Arial" w:cs="Arial"/>
          <w:bCs/>
          <w:sz w:val="22"/>
          <w:szCs w:val="22"/>
          <w:lang w:eastAsia="en-GB"/>
        </w:rPr>
      </w:pPr>
    </w:p>
    <w:p w14:paraId="7D56B2EC" w14:textId="7C5513FA" w:rsidR="008864A0" w:rsidRDefault="008864A0" w:rsidP="008864A0">
      <w:pPr>
        <w:spacing w:line="276" w:lineRule="auto"/>
        <w:rPr>
          <w:rFonts w:ascii="Tahoma" w:eastAsia="Times New Roman" w:hAnsi="Tahoma" w:cs="Tahoma"/>
          <w:bCs/>
          <w:sz w:val="22"/>
          <w:szCs w:val="22"/>
          <w:lang w:eastAsia="en-GB"/>
        </w:rPr>
      </w:pPr>
      <w:r w:rsidRPr="00096B9E">
        <w:rPr>
          <w:rFonts w:ascii="Tahoma" w:eastAsia="Times New Roman" w:hAnsi="Tahoma" w:cs="Tahoma"/>
          <w:bCs/>
          <w:sz w:val="22"/>
          <w:szCs w:val="22"/>
          <w:lang w:eastAsia="en-GB"/>
        </w:rPr>
        <w:t xml:space="preserve">You will be based in the main CAB office in Lerwick and be part of a team of volunteer and paid staff working together to ensure we provide a high quality, holistic service. This post is funded by Shetland </w:t>
      </w:r>
      <w:r w:rsidR="009070FB">
        <w:rPr>
          <w:rFonts w:ascii="Tahoma" w:eastAsia="Times New Roman" w:hAnsi="Tahoma" w:cs="Tahoma"/>
          <w:bCs/>
          <w:sz w:val="22"/>
          <w:szCs w:val="22"/>
          <w:lang w:eastAsia="en-GB"/>
        </w:rPr>
        <w:t xml:space="preserve">CAB through </w:t>
      </w:r>
      <w:r w:rsidR="00A668B5">
        <w:rPr>
          <w:rFonts w:ascii="Tahoma" w:eastAsia="Times New Roman" w:hAnsi="Tahoma" w:cs="Tahoma"/>
          <w:bCs/>
          <w:sz w:val="22"/>
          <w:szCs w:val="22"/>
          <w:lang w:eastAsia="en-GB"/>
        </w:rPr>
        <w:t xml:space="preserve">core </w:t>
      </w:r>
      <w:r w:rsidR="009070FB">
        <w:rPr>
          <w:rFonts w:ascii="Tahoma" w:eastAsia="Times New Roman" w:hAnsi="Tahoma" w:cs="Tahoma"/>
          <w:bCs/>
          <w:sz w:val="22"/>
          <w:szCs w:val="22"/>
          <w:lang w:eastAsia="en-GB"/>
        </w:rPr>
        <w:t>funding from the Shetland Charitable Trust and is a permanent contract.</w:t>
      </w:r>
    </w:p>
    <w:p w14:paraId="66EC47EB" w14:textId="118FE401" w:rsidR="00432147" w:rsidRDefault="00432147" w:rsidP="008864A0">
      <w:pPr>
        <w:spacing w:line="276" w:lineRule="auto"/>
        <w:rPr>
          <w:rFonts w:ascii="Tahoma" w:eastAsia="Times New Roman" w:hAnsi="Tahoma" w:cs="Tahoma"/>
          <w:bCs/>
          <w:sz w:val="22"/>
          <w:szCs w:val="22"/>
          <w:lang w:eastAsia="en-GB"/>
        </w:rPr>
      </w:pPr>
    </w:p>
    <w:p w14:paraId="7C4155E6" w14:textId="77777777" w:rsidR="00432147" w:rsidRPr="00432147" w:rsidRDefault="00432147" w:rsidP="00432147">
      <w:pPr>
        <w:spacing w:line="276" w:lineRule="auto"/>
        <w:rPr>
          <w:rFonts w:ascii="Tahoma" w:eastAsia="Times New Roman" w:hAnsi="Tahoma" w:cs="Tahoma"/>
          <w:bCs/>
          <w:color w:val="2F5496" w:themeColor="accent1" w:themeShade="BF"/>
          <w:sz w:val="22"/>
          <w:szCs w:val="22"/>
          <w:lang w:eastAsia="en-GB"/>
        </w:rPr>
      </w:pPr>
      <w:r w:rsidRPr="00432147">
        <w:rPr>
          <w:rFonts w:ascii="Tahoma" w:eastAsia="Times New Roman" w:hAnsi="Tahoma" w:cs="Tahoma"/>
          <w:b/>
          <w:bCs/>
          <w:color w:val="2F5496" w:themeColor="accent1" w:themeShade="BF"/>
          <w:sz w:val="22"/>
          <w:szCs w:val="22"/>
          <w:lang w:eastAsia="en-GB"/>
        </w:rPr>
        <w:t>About the Employer</w:t>
      </w:r>
    </w:p>
    <w:p w14:paraId="71894DBD" w14:textId="565D8DE1" w:rsidR="00432147" w:rsidRDefault="00432147" w:rsidP="00432147">
      <w:pPr>
        <w:spacing w:line="276" w:lineRule="auto"/>
        <w:rPr>
          <w:rFonts w:ascii="Tahoma" w:eastAsia="Times New Roman" w:hAnsi="Tahoma" w:cs="Tahoma"/>
          <w:bCs/>
          <w:sz w:val="22"/>
          <w:szCs w:val="22"/>
          <w:lang w:eastAsia="en-GB"/>
        </w:rPr>
      </w:pPr>
      <w:r w:rsidRPr="00432147">
        <w:rPr>
          <w:rFonts w:ascii="Tahoma" w:eastAsia="Times New Roman" w:hAnsi="Tahoma" w:cs="Tahoma"/>
          <w:bCs/>
          <w:sz w:val="22"/>
          <w:szCs w:val="22"/>
          <w:lang w:eastAsia="en-GB"/>
        </w:rPr>
        <w:t>Shetland Islands CAB is a member of the Scottish Association of Citizens Advice Bureaux. We deliver free, confidential, impartial and independent advice to the people of the Shetland Islands.</w:t>
      </w:r>
    </w:p>
    <w:p w14:paraId="5E18CD20" w14:textId="77777777" w:rsidR="00432147" w:rsidRPr="00432147" w:rsidRDefault="00432147" w:rsidP="00432147">
      <w:pPr>
        <w:spacing w:line="276" w:lineRule="auto"/>
        <w:rPr>
          <w:rFonts w:ascii="Tahoma" w:eastAsia="Times New Roman" w:hAnsi="Tahoma" w:cs="Tahoma"/>
          <w:bCs/>
          <w:sz w:val="22"/>
          <w:szCs w:val="22"/>
          <w:lang w:eastAsia="en-GB"/>
        </w:rPr>
      </w:pPr>
    </w:p>
    <w:p w14:paraId="3B784F29" w14:textId="78821D0A" w:rsidR="00432147" w:rsidRDefault="00432147" w:rsidP="00432147">
      <w:pPr>
        <w:spacing w:line="276" w:lineRule="auto"/>
        <w:rPr>
          <w:rFonts w:ascii="Tahoma" w:eastAsia="Times New Roman" w:hAnsi="Tahoma" w:cs="Tahoma"/>
          <w:b/>
          <w:bCs/>
          <w:sz w:val="22"/>
          <w:szCs w:val="22"/>
          <w:lang w:eastAsia="en-GB"/>
        </w:rPr>
      </w:pPr>
      <w:r w:rsidRPr="00432147">
        <w:rPr>
          <w:rFonts w:ascii="Tahoma" w:eastAsia="Times New Roman" w:hAnsi="Tahoma" w:cs="Tahoma"/>
          <w:bCs/>
          <w:sz w:val="22"/>
          <w:szCs w:val="22"/>
          <w:lang w:eastAsia="en-GB"/>
        </w:rPr>
        <w:t>We are the only advice organisation in Shetland. We support over 1500 clients annually and achieve an annual client financial gain of over £1million. Our principal funders are the Shetland Charitable Trust and Shetland Islands Council. We deliver a number of services on behalf of Citizens Advice Scotland and regularly secure a range of external funding to develop projects to meet local need.</w:t>
      </w:r>
      <w:r w:rsidRPr="00432147">
        <w:rPr>
          <w:rFonts w:ascii="Tahoma" w:eastAsia="Times New Roman" w:hAnsi="Tahoma" w:cs="Tahoma"/>
          <w:b/>
          <w:bCs/>
          <w:sz w:val="22"/>
          <w:szCs w:val="22"/>
          <w:lang w:eastAsia="en-GB"/>
        </w:rPr>
        <w:t xml:space="preserve"> </w:t>
      </w:r>
    </w:p>
    <w:p w14:paraId="32A0EF5C" w14:textId="77777777" w:rsidR="00432147" w:rsidRPr="00432147" w:rsidRDefault="00432147" w:rsidP="00432147">
      <w:pPr>
        <w:spacing w:line="276" w:lineRule="auto"/>
        <w:rPr>
          <w:rFonts w:ascii="Tahoma" w:eastAsia="Times New Roman" w:hAnsi="Tahoma" w:cs="Tahoma"/>
          <w:b/>
          <w:bCs/>
          <w:sz w:val="22"/>
          <w:szCs w:val="22"/>
          <w:lang w:eastAsia="en-GB"/>
        </w:rPr>
      </w:pPr>
    </w:p>
    <w:p w14:paraId="364A5974" w14:textId="77777777" w:rsidR="00432147" w:rsidRPr="00432147" w:rsidRDefault="00432147" w:rsidP="00432147">
      <w:pPr>
        <w:spacing w:line="276" w:lineRule="auto"/>
        <w:rPr>
          <w:rFonts w:ascii="Tahoma" w:eastAsia="Times New Roman" w:hAnsi="Tahoma" w:cs="Tahoma"/>
          <w:bCs/>
          <w:sz w:val="22"/>
          <w:szCs w:val="22"/>
          <w:lang w:eastAsia="en-GB"/>
        </w:rPr>
      </w:pPr>
      <w:r w:rsidRPr="00432147">
        <w:rPr>
          <w:rFonts w:ascii="Tahoma" w:eastAsia="Times New Roman" w:hAnsi="Tahoma" w:cs="Tahoma"/>
          <w:bCs/>
          <w:sz w:val="22"/>
          <w:szCs w:val="22"/>
          <w:lang w:eastAsia="en-GB"/>
        </w:rPr>
        <w:t xml:space="preserve">For more information about living and working in Shetland, see </w:t>
      </w:r>
      <w:hyperlink r:id="rId8" w:history="1">
        <w:r w:rsidRPr="00432147">
          <w:rPr>
            <w:rStyle w:val="Hyperlink"/>
            <w:rFonts w:ascii="Tahoma" w:eastAsia="Times New Roman" w:hAnsi="Tahoma" w:cs="Tahoma"/>
            <w:bCs/>
            <w:sz w:val="22"/>
            <w:szCs w:val="22"/>
            <w:lang w:eastAsia="en-GB"/>
          </w:rPr>
          <w:t>www.shetland.org</w:t>
        </w:r>
      </w:hyperlink>
      <w:r w:rsidRPr="00432147">
        <w:rPr>
          <w:rFonts w:ascii="Tahoma" w:eastAsia="Times New Roman" w:hAnsi="Tahoma" w:cs="Tahoma"/>
          <w:bCs/>
          <w:sz w:val="22"/>
          <w:szCs w:val="22"/>
          <w:lang w:eastAsia="en-GB"/>
        </w:rPr>
        <w:t>.</w:t>
      </w:r>
    </w:p>
    <w:p w14:paraId="4B0644DA" w14:textId="77777777" w:rsidR="008864A0" w:rsidRPr="00096B9E" w:rsidRDefault="008864A0" w:rsidP="008864A0">
      <w:pPr>
        <w:spacing w:line="276" w:lineRule="auto"/>
        <w:rPr>
          <w:rFonts w:ascii="Tahoma" w:eastAsia="Times New Roman" w:hAnsi="Tahoma" w:cs="Tahoma"/>
          <w:bCs/>
          <w:sz w:val="22"/>
          <w:szCs w:val="22"/>
          <w:lang w:eastAsia="en-GB"/>
        </w:rPr>
      </w:pPr>
    </w:p>
    <w:p w14:paraId="4A8C404D" w14:textId="77777777" w:rsidR="008864A0" w:rsidRPr="00096B9E" w:rsidRDefault="008864A0" w:rsidP="008864A0">
      <w:pPr>
        <w:pStyle w:val="CASBody"/>
        <w:ind w:right="0"/>
        <w:rPr>
          <w:rFonts w:ascii="Tahoma" w:hAnsi="Tahoma" w:cs="Tahoma"/>
          <w:b/>
          <w:color w:val="064169"/>
          <w:sz w:val="22"/>
          <w:szCs w:val="22"/>
        </w:rPr>
      </w:pPr>
      <w:r w:rsidRPr="00096B9E">
        <w:rPr>
          <w:rFonts w:ascii="Tahoma" w:hAnsi="Tahoma" w:cs="Tahoma"/>
          <w:b/>
          <w:color w:val="064169"/>
          <w:sz w:val="22"/>
          <w:szCs w:val="22"/>
        </w:rPr>
        <w:t>Employee benefits</w:t>
      </w:r>
    </w:p>
    <w:p w14:paraId="018BB367" w14:textId="4F55EB16" w:rsidR="008864A0" w:rsidRPr="00096B9E" w:rsidRDefault="008864A0" w:rsidP="008864A0">
      <w:pPr>
        <w:spacing w:line="276" w:lineRule="auto"/>
        <w:rPr>
          <w:rFonts w:ascii="Tahoma" w:hAnsi="Tahoma" w:cs="Tahoma"/>
          <w:bCs/>
          <w:color w:val="000000" w:themeColor="text1"/>
          <w:sz w:val="22"/>
          <w:szCs w:val="22"/>
        </w:rPr>
      </w:pPr>
      <w:r w:rsidRPr="00096B9E">
        <w:rPr>
          <w:rFonts w:ascii="Tahoma" w:eastAsia="Times New Roman" w:hAnsi="Tahoma" w:cs="Tahoma"/>
          <w:bCs/>
          <w:sz w:val="22"/>
          <w:szCs w:val="22"/>
          <w:lang w:eastAsia="en-GB"/>
        </w:rPr>
        <w:t xml:space="preserve">Shetland Islands </w:t>
      </w:r>
      <w:r w:rsidRPr="00096B9E">
        <w:rPr>
          <w:rFonts w:ascii="Tahoma" w:hAnsi="Tahoma" w:cs="Tahoma"/>
          <w:bCs/>
          <w:color w:val="000000" w:themeColor="text1"/>
          <w:sz w:val="22"/>
          <w:szCs w:val="22"/>
        </w:rPr>
        <w:t>Citizens Advice Bureau offers excellent terms and conditions, including a total of 3</w:t>
      </w:r>
      <w:r w:rsidR="00A668B5">
        <w:rPr>
          <w:rFonts w:ascii="Tahoma" w:hAnsi="Tahoma" w:cs="Tahoma"/>
          <w:bCs/>
          <w:color w:val="000000" w:themeColor="text1"/>
          <w:sz w:val="22"/>
          <w:szCs w:val="22"/>
        </w:rPr>
        <w:t>6</w:t>
      </w:r>
      <w:r w:rsidRPr="00096B9E">
        <w:rPr>
          <w:rFonts w:ascii="Tahoma" w:hAnsi="Tahoma" w:cs="Tahoma"/>
          <w:bCs/>
          <w:color w:val="000000" w:themeColor="text1"/>
          <w:sz w:val="22"/>
          <w:szCs w:val="22"/>
        </w:rPr>
        <w:t xml:space="preserve"> days leav</w:t>
      </w:r>
      <w:r w:rsidR="00A668B5">
        <w:rPr>
          <w:rFonts w:ascii="Tahoma" w:hAnsi="Tahoma" w:cs="Tahoma"/>
          <w:bCs/>
          <w:color w:val="000000" w:themeColor="text1"/>
          <w:sz w:val="22"/>
          <w:szCs w:val="22"/>
        </w:rPr>
        <w:t>e</w:t>
      </w:r>
      <w:r w:rsidRPr="00096B9E">
        <w:rPr>
          <w:rFonts w:ascii="Tahoma" w:hAnsi="Tahoma" w:cs="Tahoma"/>
          <w:bCs/>
          <w:color w:val="000000" w:themeColor="text1"/>
          <w:sz w:val="22"/>
          <w:szCs w:val="22"/>
        </w:rPr>
        <w:t xml:space="preserve"> and a pension scheme with a 6% employer contribution. </w:t>
      </w:r>
      <w:r w:rsidRPr="00096B9E">
        <w:rPr>
          <w:rFonts w:ascii="Tahoma" w:eastAsia="Times New Roman" w:hAnsi="Tahoma" w:cs="Tahoma"/>
          <w:bCs/>
          <w:sz w:val="22"/>
          <w:szCs w:val="22"/>
          <w:lang w:eastAsia="en-GB"/>
        </w:rPr>
        <w:t xml:space="preserve">Shetland Islands </w:t>
      </w:r>
      <w:r w:rsidRPr="00096B9E">
        <w:rPr>
          <w:rFonts w:ascii="Tahoma" w:hAnsi="Tahoma" w:cs="Tahoma"/>
          <w:bCs/>
          <w:color w:val="000000" w:themeColor="text1"/>
          <w:sz w:val="22"/>
          <w:szCs w:val="22"/>
        </w:rPr>
        <w:t xml:space="preserve">Citizens Advice Bureau is an inclusive employer considering flexible working arrangements where appropriate. </w:t>
      </w:r>
    </w:p>
    <w:p w14:paraId="676E1955" w14:textId="77777777" w:rsidR="008864A0" w:rsidRPr="00096B9E" w:rsidRDefault="008864A0" w:rsidP="008864A0">
      <w:pPr>
        <w:spacing w:line="276" w:lineRule="auto"/>
        <w:rPr>
          <w:rFonts w:ascii="Tahoma" w:hAnsi="Tahoma" w:cs="Tahoma"/>
          <w:bCs/>
          <w:sz w:val="22"/>
          <w:szCs w:val="22"/>
        </w:rPr>
      </w:pPr>
    </w:p>
    <w:p w14:paraId="05CEC473" w14:textId="77777777" w:rsidR="008864A0" w:rsidRPr="00096B9E" w:rsidRDefault="008864A0" w:rsidP="008864A0">
      <w:pPr>
        <w:pStyle w:val="CASBody"/>
        <w:ind w:right="0"/>
        <w:rPr>
          <w:rFonts w:ascii="Tahoma" w:hAnsi="Tahoma" w:cs="Tahoma"/>
          <w:b/>
          <w:bCs/>
          <w:color w:val="064169"/>
          <w:sz w:val="22"/>
          <w:szCs w:val="22"/>
        </w:rPr>
      </w:pPr>
      <w:r w:rsidRPr="00096B9E">
        <w:rPr>
          <w:rFonts w:ascii="Tahoma" w:hAnsi="Tahoma" w:cs="Tahoma"/>
          <w:b/>
          <w:bCs/>
          <w:color w:val="064169"/>
          <w:sz w:val="22"/>
          <w:szCs w:val="22"/>
        </w:rPr>
        <w:t>How to apply</w:t>
      </w:r>
    </w:p>
    <w:p w14:paraId="6853244D" w14:textId="77777777" w:rsidR="008864A0" w:rsidRPr="00096B9E" w:rsidRDefault="008864A0" w:rsidP="008864A0">
      <w:pPr>
        <w:spacing w:line="276" w:lineRule="auto"/>
        <w:rPr>
          <w:rFonts w:ascii="Tahoma" w:hAnsi="Tahoma" w:cs="Tahoma"/>
          <w:sz w:val="22"/>
          <w:szCs w:val="22"/>
        </w:rPr>
      </w:pPr>
      <w:r w:rsidRPr="00096B9E">
        <w:rPr>
          <w:rFonts w:ascii="Tahoma" w:hAnsi="Tahoma" w:cs="Tahoma"/>
          <w:sz w:val="22"/>
          <w:szCs w:val="22"/>
        </w:rPr>
        <w:t xml:space="preserve">For further details and information on how to apply, see </w:t>
      </w:r>
      <w:hyperlink r:id="rId9" w:history="1">
        <w:r w:rsidRPr="00096B9E">
          <w:rPr>
            <w:rStyle w:val="Hyperlink"/>
            <w:rFonts w:ascii="Tahoma" w:hAnsi="Tahoma" w:cs="Tahoma"/>
            <w:sz w:val="22"/>
            <w:szCs w:val="22"/>
          </w:rPr>
          <w:t>www.shetlandcab.org.uk/careers</w:t>
        </w:r>
      </w:hyperlink>
      <w:r w:rsidRPr="00096B9E">
        <w:rPr>
          <w:rFonts w:ascii="Tahoma" w:hAnsi="Tahoma" w:cs="Tahoma"/>
          <w:bCs/>
          <w:sz w:val="22"/>
          <w:szCs w:val="22"/>
        </w:rPr>
        <w:t xml:space="preserve">. </w:t>
      </w:r>
      <w:r w:rsidRPr="00096B9E">
        <w:rPr>
          <w:rFonts w:ascii="Tahoma" w:hAnsi="Tahoma" w:cs="Tahoma"/>
          <w:bCs/>
          <w:sz w:val="22"/>
          <w:szCs w:val="22"/>
        </w:rPr>
        <w:br/>
      </w:r>
      <w:r w:rsidRPr="00096B9E">
        <w:rPr>
          <w:rFonts w:ascii="Tahoma" w:hAnsi="Tahoma" w:cs="Tahoma"/>
          <w:sz w:val="22"/>
          <w:szCs w:val="22"/>
        </w:rPr>
        <w:t>Please note that the post is subject to the disclosure of criminal history information.</w:t>
      </w:r>
    </w:p>
    <w:p w14:paraId="58A48479" w14:textId="77777777" w:rsidR="008864A0" w:rsidRPr="00096B9E" w:rsidRDefault="008864A0" w:rsidP="008864A0">
      <w:pPr>
        <w:spacing w:line="276" w:lineRule="auto"/>
        <w:rPr>
          <w:rFonts w:ascii="Tahoma" w:hAnsi="Tahoma" w:cs="Tahoma"/>
          <w:sz w:val="22"/>
          <w:szCs w:val="22"/>
        </w:rPr>
      </w:pPr>
    </w:p>
    <w:p w14:paraId="3A7B0261" w14:textId="77777777" w:rsidR="008864A0" w:rsidRPr="00096B9E" w:rsidRDefault="008864A0" w:rsidP="008864A0">
      <w:pPr>
        <w:spacing w:line="276" w:lineRule="auto"/>
        <w:rPr>
          <w:rFonts w:ascii="Tahoma" w:hAnsi="Tahoma" w:cs="Tahoma"/>
          <w:b/>
          <w:color w:val="064169"/>
          <w:sz w:val="22"/>
          <w:szCs w:val="22"/>
        </w:rPr>
      </w:pPr>
      <w:r w:rsidRPr="00096B9E">
        <w:rPr>
          <w:rFonts w:ascii="Tahoma" w:hAnsi="Tahoma" w:cs="Tahoma"/>
          <w:b/>
          <w:color w:val="064169"/>
          <w:sz w:val="22"/>
          <w:szCs w:val="22"/>
        </w:rPr>
        <w:t>Equality &amp; diversity monitoring</w:t>
      </w:r>
    </w:p>
    <w:p w14:paraId="1C1716B6" w14:textId="77777777" w:rsidR="008864A0" w:rsidRPr="00096B9E" w:rsidRDefault="008864A0" w:rsidP="008864A0">
      <w:pPr>
        <w:spacing w:line="276" w:lineRule="auto"/>
        <w:rPr>
          <w:rFonts w:ascii="Tahoma" w:hAnsi="Tahoma" w:cs="Tahoma"/>
          <w:bCs/>
          <w:sz w:val="22"/>
          <w:szCs w:val="22"/>
        </w:rPr>
      </w:pPr>
      <w:r w:rsidRPr="00096B9E">
        <w:rPr>
          <w:rFonts w:ascii="Tahoma" w:hAnsi="Tahoma" w:cs="Tahoma"/>
          <w:color w:val="000000" w:themeColor="text1"/>
          <w:sz w:val="22"/>
          <w:szCs w:val="22"/>
        </w:rPr>
        <w:t xml:space="preserve">To help </w:t>
      </w:r>
      <w:r w:rsidRPr="00096B9E">
        <w:rPr>
          <w:rFonts w:ascii="Tahoma" w:eastAsia="Times New Roman" w:hAnsi="Tahoma" w:cs="Tahoma"/>
          <w:bCs/>
          <w:sz w:val="22"/>
          <w:szCs w:val="22"/>
          <w:lang w:eastAsia="en-GB"/>
        </w:rPr>
        <w:t>Shetland Islands Citizens Advice Bureau</w:t>
      </w:r>
      <w:r w:rsidRPr="00096B9E">
        <w:rPr>
          <w:rFonts w:ascii="Tahoma" w:hAnsi="Tahoma" w:cs="Tahoma"/>
          <w:color w:val="000000" w:themeColor="text1"/>
          <w:sz w:val="22"/>
          <w:szCs w:val="22"/>
        </w:rPr>
        <w:t xml:space="preserve"> monitor equality and diversity statistics please return the Equality &amp; Diversity Monitoring Form separate from your other application documents by emailing it to: </w:t>
      </w:r>
      <w:hyperlink r:id="rId10" w:history="1">
        <w:r w:rsidRPr="00096B9E">
          <w:rPr>
            <w:rStyle w:val="Hyperlink"/>
            <w:rFonts w:ascii="Tahoma" w:hAnsi="Tahoma" w:cs="Tahoma"/>
            <w:bCs/>
            <w:sz w:val="22"/>
            <w:szCs w:val="22"/>
          </w:rPr>
          <w:t>sicab@shetland.org</w:t>
        </w:r>
      </w:hyperlink>
    </w:p>
    <w:p w14:paraId="3CCF04EE" w14:textId="49BA86FE" w:rsidR="00B31F4E" w:rsidRDefault="00B31F4E"/>
    <w:p w14:paraId="13D99E56" w14:textId="1E9BF77A" w:rsidR="00C81956" w:rsidRDefault="00C81956"/>
    <w:p w14:paraId="6071B991" w14:textId="05E8DD00" w:rsidR="00C81956" w:rsidRDefault="00C81956"/>
    <w:p w14:paraId="5172FD00" w14:textId="4360C516" w:rsidR="00C81956" w:rsidRDefault="00C81956"/>
    <w:p w14:paraId="7275BFE5" w14:textId="2A4FAB67" w:rsidR="00C81956" w:rsidRDefault="00C81956"/>
    <w:p w14:paraId="4D6F67F5" w14:textId="45F3FE2A" w:rsidR="00C81956" w:rsidRDefault="00C81956"/>
    <w:p w14:paraId="3C6A7B22" w14:textId="5C029414" w:rsidR="00C81956" w:rsidRDefault="00C81956"/>
    <w:p w14:paraId="69F79D1A" w14:textId="5B52E67B" w:rsidR="00C81956" w:rsidRDefault="00C81956"/>
    <w:p w14:paraId="1660D613" w14:textId="1C016521" w:rsidR="00C81956" w:rsidRDefault="00C81956"/>
    <w:p w14:paraId="7C916EBD" w14:textId="72523AFF" w:rsidR="00C81956" w:rsidRDefault="00C81956"/>
    <w:p w14:paraId="57AE5008" w14:textId="55412570" w:rsidR="00C81956" w:rsidRDefault="00C81956"/>
    <w:p w14:paraId="3F460E0F" w14:textId="7D961D27" w:rsidR="00C81956" w:rsidRDefault="00C81956"/>
    <w:p w14:paraId="02E95ADB" w14:textId="4D4F366F" w:rsidR="00C81956" w:rsidRDefault="00C81956"/>
    <w:p w14:paraId="72E826FA" w14:textId="4F2C2FD1" w:rsidR="00C81956" w:rsidRDefault="00C81956"/>
    <w:p w14:paraId="6D334D73" w14:textId="642F1D86" w:rsidR="00C81956" w:rsidRDefault="00C81956"/>
    <w:p w14:paraId="7E8C9B7B" w14:textId="7335BCE9" w:rsidR="00C81956" w:rsidRDefault="00C81956"/>
    <w:p w14:paraId="6F9D20F7" w14:textId="7A069A57" w:rsidR="00C81956" w:rsidRDefault="00C81956"/>
    <w:p w14:paraId="6A5BEA1F" w14:textId="6331A477" w:rsidR="00C81956" w:rsidRDefault="00C81956"/>
    <w:p w14:paraId="027F5714" w14:textId="6A3C58AE" w:rsidR="00C81956" w:rsidRDefault="00C81956"/>
    <w:p w14:paraId="2822F0D1" w14:textId="5F7D5817" w:rsidR="00C81956" w:rsidRDefault="00C81956"/>
    <w:p w14:paraId="66A96636" w14:textId="0BC30920" w:rsidR="00C81956" w:rsidRDefault="00C81956"/>
    <w:p w14:paraId="5441CC7E" w14:textId="7B4EDCA1" w:rsidR="00C81956" w:rsidRDefault="00C81956"/>
    <w:p w14:paraId="1B730B0B" w14:textId="277B76E5" w:rsidR="00C81956" w:rsidRDefault="00C81956"/>
    <w:p w14:paraId="468CF71F" w14:textId="28F1487D" w:rsidR="00C81956" w:rsidRDefault="00C81956"/>
    <w:p w14:paraId="4B76B049" w14:textId="2355C84C" w:rsidR="00C81956" w:rsidRDefault="00C81956"/>
    <w:p w14:paraId="2CF1D50A" w14:textId="5486BAC5" w:rsidR="00C81956" w:rsidRDefault="00C81956"/>
    <w:p w14:paraId="4FB8051C" w14:textId="61A8F270" w:rsidR="00C81956" w:rsidRDefault="00C81956"/>
    <w:p w14:paraId="2969A8C7" w14:textId="557C97F5" w:rsidR="00C81956" w:rsidRDefault="00C81956"/>
    <w:p w14:paraId="27DE7EA7" w14:textId="1DAD8EAF" w:rsidR="00C81956" w:rsidRDefault="00C81956"/>
    <w:p w14:paraId="26478407" w14:textId="20A0B9B7" w:rsidR="00C81956" w:rsidRDefault="00C81956"/>
    <w:p w14:paraId="766D6B71" w14:textId="5EBFBCB8" w:rsidR="00B37EB1" w:rsidRDefault="00B37EB1">
      <w:pPr>
        <w:rPr>
          <w:sz w:val="20"/>
          <w:szCs w:val="20"/>
        </w:rPr>
      </w:pPr>
    </w:p>
    <w:p w14:paraId="4AE736F4" w14:textId="2C03FE1D" w:rsidR="00B37EB1" w:rsidRPr="00E17345" w:rsidRDefault="00E17345" w:rsidP="00B37EB1">
      <w:pPr>
        <w:rPr>
          <w:rFonts w:ascii="Tahoma" w:hAnsi="Tahoma" w:cs="Tahoma"/>
          <w:b/>
          <w:bCs/>
          <w:sz w:val="22"/>
          <w:szCs w:val="22"/>
        </w:rPr>
      </w:pPr>
      <w:r>
        <w:rPr>
          <w:rFonts w:ascii="Tahoma" w:hAnsi="Tahoma" w:cs="Tahoma"/>
          <w:b/>
          <w:bCs/>
          <w:sz w:val="22"/>
          <w:szCs w:val="22"/>
        </w:rPr>
        <w:lastRenderedPageBreak/>
        <w:t>Job</w:t>
      </w:r>
      <w:r w:rsidR="00B37EB1" w:rsidRPr="00E17345">
        <w:rPr>
          <w:rFonts w:ascii="Tahoma" w:hAnsi="Tahoma" w:cs="Tahoma"/>
          <w:b/>
          <w:bCs/>
          <w:sz w:val="22"/>
          <w:szCs w:val="22"/>
        </w:rPr>
        <w:t xml:space="preserve"> D</w:t>
      </w:r>
      <w:r>
        <w:rPr>
          <w:rFonts w:ascii="Tahoma" w:hAnsi="Tahoma" w:cs="Tahoma"/>
          <w:b/>
          <w:bCs/>
          <w:sz w:val="22"/>
          <w:szCs w:val="22"/>
        </w:rPr>
        <w:t>escription –</w:t>
      </w:r>
      <w:r w:rsidRPr="00E17345">
        <w:rPr>
          <w:rFonts w:ascii="Tahoma" w:hAnsi="Tahoma" w:cs="Tahoma"/>
          <w:b/>
          <w:bCs/>
          <w:sz w:val="22"/>
          <w:szCs w:val="22"/>
        </w:rPr>
        <w:t xml:space="preserve"> </w:t>
      </w:r>
      <w:r>
        <w:rPr>
          <w:rFonts w:ascii="Tahoma" w:hAnsi="Tahoma" w:cs="Tahoma"/>
          <w:b/>
          <w:bCs/>
          <w:sz w:val="22"/>
          <w:szCs w:val="22"/>
        </w:rPr>
        <w:t xml:space="preserve">Bureau </w:t>
      </w:r>
      <w:r w:rsidRPr="00E17345">
        <w:rPr>
          <w:rFonts w:ascii="Tahoma" w:hAnsi="Tahoma" w:cs="Tahoma"/>
          <w:b/>
          <w:bCs/>
          <w:sz w:val="22"/>
          <w:szCs w:val="22"/>
        </w:rPr>
        <w:t>Manager</w:t>
      </w:r>
    </w:p>
    <w:p w14:paraId="5083AC2D" w14:textId="16559E88" w:rsidR="00B37EB1" w:rsidRPr="00B37EB1" w:rsidRDefault="00B37EB1" w:rsidP="00B37EB1">
      <w:pPr>
        <w:jc w:val="both"/>
        <w:rPr>
          <w:rFonts w:ascii="Tahoma" w:hAnsi="Tahoma" w:cs="Tahoma"/>
          <w:sz w:val="22"/>
          <w:szCs w:val="22"/>
        </w:rPr>
      </w:pPr>
    </w:p>
    <w:p w14:paraId="667125CB" w14:textId="77777777" w:rsidR="00B37EB1" w:rsidRPr="00B37EB1" w:rsidRDefault="00B37EB1" w:rsidP="00B37EB1">
      <w:pPr>
        <w:rPr>
          <w:rFonts w:ascii="Tahoma" w:hAnsi="Tahoma" w:cs="Tahoma"/>
          <w:sz w:val="22"/>
          <w:szCs w:val="22"/>
        </w:rPr>
      </w:pPr>
      <w:r w:rsidRPr="00B37EB1">
        <w:rPr>
          <w:rFonts w:ascii="Tahoma" w:hAnsi="Tahoma" w:cs="Tahoma"/>
          <w:sz w:val="22"/>
          <w:szCs w:val="22"/>
        </w:rPr>
        <w:t xml:space="preserve">Name of Employer: </w:t>
      </w:r>
      <w:r w:rsidRPr="00B37EB1">
        <w:rPr>
          <w:rFonts w:ascii="Tahoma" w:hAnsi="Tahoma" w:cs="Tahoma"/>
          <w:sz w:val="22"/>
          <w:szCs w:val="22"/>
        </w:rPr>
        <w:tab/>
      </w:r>
      <w:r w:rsidRPr="00B37EB1">
        <w:rPr>
          <w:rFonts w:ascii="Tahoma" w:hAnsi="Tahoma" w:cs="Tahoma"/>
          <w:sz w:val="22"/>
          <w:szCs w:val="22"/>
        </w:rPr>
        <w:tab/>
        <w:t>Shetland Islands Citizens Advice Bureau</w:t>
      </w:r>
    </w:p>
    <w:p w14:paraId="1DC3C8B8" w14:textId="77777777" w:rsidR="00B37EB1" w:rsidRPr="00B37EB1" w:rsidRDefault="00B37EB1" w:rsidP="00B37EB1">
      <w:pPr>
        <w:ind w:left="2160" w:firstLine="720"/>
        <w:rPr>
          <w:rFonts w:ascii="Tahoma" w:hAnsi="Tahoma" w:cs="Tahoma"/>
          <w:sz w:val="22"/>
          <w:szCs w:val="22"/>
        </w:rPr>
      </w:pPr>
      <w:r w:rsidRPr="00B37EB1">
        <w:rPr>
          <w:rFonts w:ascii="Tahoma" w:hAnsi="Tahoma" w:cs="Tahoma"/>
          <w:sz w:val="22"/>
          <w:szCs w:val="22"/>
        </w:rPr>
        <w:t>Board of Management</w:t>
      </w:r>
    </w:p>
    <w:p w14:paraId="7AF80ADD" w14:textId="77777777" w:rsidR="00B37EB1" w:rsidRPr="00B37EB1" w:rsidRDefault="00B37EB1" w:rsidP="00B37EB1">
      <w:pPr>
        <w:rPr>
          <w:rFonts w:ascii="Tahoma" w:hAnsi="Tahoma" w:cs="Tahoma"/>
          <w:sz w:val="22"/>
          <w:szCs w:val="22"/>
        </w:rPr>
      </w:pPr>
    </w:p>
    <w:p w14:paraId="18C5C031" w14:textId="77777777" w:rsidR="00B37EB1" w:rsidRPr="00B37EB1" w:rsidRDefault="00B37EB1" w:rsidP="00B37EB1">
      <w:pPr>
        <w:pStyle w:val="Header"/>
        <w:tabs>
          <w:tab w:val="clear" w:pos="4153"/>
          <w:tab w:val="clear" w:pos="8306"/>
        </w:tabs>
        <w:rPr>
          <w:rFonts w:ascii="Tahoma" w:hAnsi="Tahoma" w:cs="Tahoma"/>
          <w:sz w:val="22"/>
          <w:szCs w:val="22"/>
        </w:rPr>
      </w:pPr>
      <w:r w:rsidRPr="00B37EB1">
        <w:rPr>
          <w:rFonts w:ascii="Tahoma" w:hAnsi="Tahoma" w:cs="Tahoma"/>
          <w:sz w:val="22"/>
          <w:szCs w:val="22"/>
        </w:rPr>
        <w:t>Job Title:</w:t>
      </w:r>
      <w:r w:rsidRPr="00B37EB1">
        <w:rPr>
          <w:rFonts w:ascii="Tahoma" w:hAnsi="Tahoma" w:cs="Tahoma"/>
          <w:sz w:val="22"/>
          <w:szCs w:val="22"/>
        </w:rPr>
        <w:tab/>
      </w:r>
      <w:r w:rsidRPr="00B37EB1">
        <w:rPr>
          <w:rFonts w:ascii="Tahoma" w:hAnsi="Tahoma" w:cs="Tahoma"/>
          <w:sz w:val="22"/>
          <w:szCs w:val="22"/>
        </w:rPr>
        <w:tab/>
      </w:r>
      <w:r w:rsidRPr="00B37EB1">
        <w:rPr>
          <w:rFonts w:ascii="Tahoma" w:hAnsi="Tahoma" w:cs="Tahoma"/>
          <w:sz w:val="22"/>
          <w:szCs w:val="22"/>
        </w:rPr>
        <w:tab/>
        <w:t>Bureau Manager</w:t>
      </w:r>
    </w:p>
    <w:p w14:paraId="756ACDAC" w14:textId="77777777" w:rsidR="00B37EB1" w:rsidRPr="00B37EB1" w:rsidRDefault="00B37EB1" w:rsidP="00B37EB1">
      <w:pPr>
        <w:rPr>
          <w:rFonts w:ascii="Tahoma" w:hAnsi="Tahoma" w:cs="Tahoma"/>
          <w:sz w:val="22"/>
          <w:szCs w:val="22"/>
        </w:rPr>
      </w:pPr>
    </w:p>
    <w:p w14:paraId="1D613054" w14:textId="77777777" w:rsidR="00B37EB1" w:rsidRPr="00B37EB1" w:rsidRDefault="00B37EB1" w:rsidP="00B37EB1">
      <w:pPr>
        <w:rPr>
          <w:rFonts w:ascii="Tahoma" w:hAnsi="Tahoma" w:cs="Tahoma"/>
          <w:sz w:val="22"/>
          <w:szCs w:val="22"/>
        </w:rPr>
      </w:pPr>
      <w:r w:rsidRPr="00B37EB1">
        <w:rPr>
          <w:rFonts w:ascii="Tahoma" w:hAnsi="Tahoma" w:cs="Tahoma"/>
          <w:sz w:val="22"/>
          <w:szCs w:val="22"/>
        </w:rPr>
        <w:t>Responsible to:</w:t>
      </w:r>
      <w:r w:rsidRPr="00B37EB1">
        <w:rPr>
          <w:rFonts w:ascii="Tahoma" w:hAnsi="Tahoma" w:cs="Tahoma"/>
          <w:sz w:val="22"/>
          <w:szCs w:val="22"/>
        </w:rPr>
        <w:tab/>
      </w:r>
      <w:r w:rsidRPr="00B37EB1">
        <w:rPr>
          <w:rFonts w:ascii="Tahoma" w:hAnsi="Tahoma" w:cs="Tahoma"/>
          <w:sz w:val="22"/>
          <w:szCs w:val="22"/>
        </w:rPr>
        <w:tab/>
        <w:t>Board of Directors</w:t>
      </w:r>
    </w:p>
    <w:p w14:paraId="3487CF46" w14:textId="77777777" w:rsidR="00B37EB1" w:rsidRPr="00B37EB1" w:rsidRDefault="00B37EB1" w:rsidP="00B37EB1">
      <w:pPr>
        <w:rPr>
          <w:rFonts w:ascii="Tahoma" w:hAnsi="Tahoma" w:cs="Tahoma"/>
          <w:sz w:val="22"/>
          <w:szCs w:val="22"/>
        </w:rPr>
      </w:pPr>
    </w:p>
    <w:p w14:paraId="59277237" w14:textId="77777777" w:rsidR="00B37EB1" w:rsidRPr="00B37EB1" w:rsidRDefault="00B37EB1" w:rsidP="00B37EB1">
      <w:pPr>
        <w:rPr>
          <w:rFonts w:ascii="Tahoma" w:hAnsi="Tahoma" w:cs="Tahoma"/>
          <w:sz w:val="22"/>
          <w:szCs w:val="22"/>
        </w:rPr>
      </w:pPr>
      <w:r w:rsidRPr="00B37EB1">
        <w:rPr>
          <w:rFonts w:ascii="Tahoma" w:hAnsi="Tahoma" w:cs="Tahoma"/>
          <w:sz w:val="22"/>
          <w:szCs w:val="22"/>
        </w:rPr>
        <w:t>Responsible for:</w:t>
      </w:r>
      <w:r w:rsidRPr="00B37EB1">
        <w:rPr>
          <w:rFonts w:ascii="Tahoma" w:hAnsi="Tahoma" w:cs="Tahoma"/>
          <w:sz w:val="22"/>
          <w:szCs w:val="22"/>
        </w:rPr>
        <w:tab/>
      </w:r>
      <w:r w:rsidRPr="00B37EB1">
        <w:rPr>
          <w:rFonts w:ascii="Tahoma" w:hAnsi="Tahoma" w:cs="Tahoma"/>
          <w:sz w:val="22"/>
          <w:szCs w:val="22"/>
        </w:rPr>
        <w:tab/>
        <w:t>All paid and volunteer staff</w:t>
      </w:r>
    </w:p>
    <w:p w14:paraId="59559440" w14:textId="77777777" w:rsidR="00B37EB1" w:rsidRPr="00B37EB1" w:rsidRDefault="00B37EB1" w:rsidP="00B37EB1">
      <w:pPr>
        <w:rPr>
          <w:rFonts w:ascii="Tahoma" w:hAnsi="Tahoma" w:cs="Tahoma"/>
          <w:sz w:val="22"/>
          <w:szCs w:val="22"/>
        </w:rPr>
      </w:pPr>
    </w:p>
    <w:p w14:paraId="082745DD" w14:textId="151F1919" w:rsidR="00B37EB1" w:rsidRPr="00B37EB1" w:rsidRDefault="00B37EB1" w:rsidP="00B37EB1">
      <w:pPr>
        <w:pStyle w:val="Header"/>
        <w:tabs>
          <w:tab w:val="clear" w:pos="4153"/>
          <w:tab w:val="clear" w:pos="8306"/>
        </w:tabs>
        <w:rPr>
          <w:rFonts w:ascii="Tahoma" w:hAnsi="Tahoma" w:cs="Tahoma"/>
          <w:sz w:val="22"/>
          <w:szCs w:val="22"/>
        </w:rPr>
      </w:pPr>
    </w:p>
    <w:p w14:paraId="65AFE695" w14:textId="77777777" w:rsidR="00B37EB1" w:rsidRPr="00B37EB1" w:rsidRDefault="00B37EB1" w:rsidP="00B37EB1">
      <w:pPr>
        <w:numPr>
          <w:ilvl w:val="0"/>
          <w:numId w:val="2"/>
        </w:numPr>
        <w:autoSpaceDE w:val="0"/>
        <w:autoSpaceDN w:val="0"/>
        <w:rPr>
          <w:rFonts w:ascii="Tahoma" w:hAnsi="Tahoma" w:cs="Tahoma"/>
          <w:b/>
          <w:sz w:val="22"/>
          <w:szCs w:val="22"/>
          <w:u w:val="single"/>
        </w:rPr>
      </w:pPr>
      <w:r w:rsidRPr="00B37EB1">
        <w:rPr>
          <w:rFonts w:ascii="Tahoma" w:hAnsi="Tahoma" w:cs="Tahoma"/>
          <w:b/>
          <w:sz w:val="22"/>
          <w:szCs w:val="22"/>
          <w:u w:val="single"/>
        </w:rPr>
        <w:t>SUMMARY OF MAIN RESPONSIBILITIES</w:t>
      </w:r>
      <w:r w:rsidRPr="00B37EB1">
        <w:rPr>
          <w:rFonts w:ascii="Tahoma" w:hAnsi="Tahoma" w:cs="Tahoma"/>
          <w:sz w:val="22"/>
          <w:szCs w:val="22"/>
        </w:rPr>
        <w:tab/>
      </w:r>
    </w:p>
    <w:p w14:paraId="282DBDEB" w14:textId="77777777" w:rsidR="00B37EB1" w:rsidRPr="00B37EB1" w:rsidRDefault="00B37EB1" w:rsidP="00B37EB1">
      <w:pPr>
        <w:pStyle w:val="a"/>
        <w:tabs>
          <w:tab w:val="left" w:pos="-1440"/>
          <w:tab w:val="left" w:pos="-720"/>
        </w:tabs>
        <w:ind w:left="0" w:firstLine="0"/>
        <w:rPr>
          <w:rFonts w:ascii="Tahoma" w:hAnsi="Tahoma" w:cs="Tahoma"/>
          <w:sz w:val="22"/>
          <w:szCs w:val="22"/>
        </w:rPr>
      </w:pPr>
    </w:p>
    <w:p w14:paraId="7DDBA766"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rPr>
      </w:pPr>
      <w:r w:rsidRPr="00B37EB1">
        <w:rPr>
          <w:rFonts w:ascii="Tahoma" w:hAnsi="Tahoma" w:cs="Tahoma"/>
          <w:sz w:val="22"/>
          <w:szCs w:val="22"/>
          <w:lang w:val="en-GB"/>
        </w:rPr>
        <w:t>Overall operational control and management of the Bureau within the guidelines laid down by the Board of Directors and Citizens Advice Scotland (CAS);</w:t>
      </w:r>
    </w:p>
    <w:p w14:paraId="6EB1FBBF"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Direct line management of the Bureau Assistant Manager, the Senior Adviser and all paid staff</w:t>
      </w:r>
    </w:p>
    <w:p w14:paraId="3D13CCCB"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Through the Assistant Manager/Senior Advisor ensure the best management of paid specialist advisers and volunteer generalist advisers and that all aspects of client enquiries are efficiently and effectively handled;</w:t>
      </w:r>
    </w:p>
    <w:p w14:paraId="3BA44BB5"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Represent the Bureau to other agencies;</w:t>
      </w:r>
    </w:p>
    <w:p w14:paraId="28F92EEE"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Design and develop the Bureau’s long term strategic aims;</w:t>
      </w:r>
    </w:p>
    <w:p w14:paraId="7A8A2192" w14:textId="77777777" w:rsidR="00B37EB1" w:rsidRPr="00B37EB1" w:rsidRDefault="00B37EB1" w:rsidP="00B37EB1">
      <w:pPr>
        <w:numPr>
          <w:ilvl w:val="1"/>
          <w:numId w:val="3"/>
        </w:numPr>
        <w:autoSpaceDE w:val="0"/>
        <w:autoSpaceDN w:val="0"/>
        <w:ind w:left="993" w:hanging="633"/>
        <w:rPr>
          <w:rFonts w:ascii="Tahoma" w:hAnsi="Tahoma" w:cs="Tahoma"/>
          <w:sz w:val="22"/>
          <w:szCs w:val="22"/>
        </w:rPr>
      </w:pPr>
      <w:r w:rsidRPr="00B37EB1">
        <w:rPr>
          <w:rFonts w:ascii="Tahoma" w:hAnsi="Tahoma" w:cs="Tahoma"/>
          <w:snapToGrid w:val="0"/>
          <w:sz w:val="22"/>
          <w:szCs w:val="22"/>
        </w:rPr>
        <w:t>Responsibility for ensuring effective use of IT.</w:t>
      </w:r>
    </w:p>
    <w:p w14:paraId="2036D853" w14:textId="77777777" w:rsidR="00B37EB1" w:rsidRPr="00B37EB1" w:rsidRDefault="00B37EB1" w:rsidP="00B37EB1">
      <w:pPr>
        <w:ind w:left="993"/>
        <w:rPr>
          <w:rFonts w:ascii="Tahoma" w:hAnsi="Tahoma" w:cs="Tahoma"/>
          <w:sz w:val="22"/>
          <w:szCs w:val="22"/>
        </w:rPr>
      </w:pPr>
    </w:p>
    <w:p w14:paraId="7315AC69" w14:textId="77777777" w:rsidR="00B37EB1" w:rsidRPr="00B37EB1" w:rsidRDefault="00B37EB1" w:rsidP="00B37EB1">
      <w:pPr>
        <w:pStyle w:val="Header"/>
        <w:tabs>
          <w:tab w:val="clear" w:pos="4153"/>
          <w:tab w:val="clear" w:pos="8306"/>
        </w:tabs>
        <w:rPr>
          <w:rFonts w:ascii="Tahoma" w:hAnsi="Tahoma" w:cs="Tahoma"/>
          <w:sz w:val="22"/>
          <w:szCs w:val="22"/>
        </w:rPr>
      </w:pPr>
    </w:p>
    <w:p w14:paraId="21842431" w14:textId="77777777" w:rsidR="00B37EB1" w:rsidRPr="00B37EB1" w:rsidRDefault="00B37EB1" w:rsidP="00B37EB1">
      <w:pPr>
        <w:numPr>
          <w:ilvl w:val="0"/>
          <w:numId w:val="3"/>
        </w:numPr>
        <w:autoSpaceDE w:val="0"/>
        <w:autoSpaceDN w:val="0"/>
        <w:rPr>
          <w:rFonts w:ascii="Tahoma" w:hAnsi="Tahoma" w:cs="Tahoma"/>
          <w:b/>
          <w:sz w:val="22"/>
          <w:szCs w:val="22"/>
          <w:u w:val="single"/>
        </w:rPr>
      </w:pPr>
      <w:r w:rsidRPr="00B37EB1">
        <w:rPr>
          <w:rFonts w:ascii="Tahoma" w:hAnsi="Tahoma" w:cs="Tahoma"/>
          <w:b/>
          <w:bCs/>
          <w:sz w:val="22"/>
          <w:szCs w:val="22"/>
          <w:u w:val="single"/>
        </w:rPr>
        <w:t>GENERAL MANAGEMENT RESPONSIBILITIES</w:t>
      </w:r>
    </w:p>
    <w:p w14:paraId="656D42F1" w14:textId="77777777" w:rsidR="00B37EB1" w:rsidRPr="00B37EB1" w:rsidRDefault="00B37EB1" w:rsidP="00B37EB1">
      <w:pPr>
        <w:rPr>
          <w:rFonts w:ascii="Tahoma" w:hAnsi="Tahoma" w:cs="Tahoma"/>
          <w:sz w:val="22"/>
          <w:szCs w:val="22"/>
        </w:rPr>
      </w:pPr>
    </w:p>
    <w:p w14:paraId="2BADFAE8" w14:textId="77777777" w:rsidR="00B37EB1" w:rsidRPr="00B37EB1" w:rsidRDefault="00B37EB1" w:rsidP="00B37EB1">
      <w:pPr>
        <w:pStyle w:val="a"/>
        <w:numPr>
          <w:ilvl w:val="1"/>
          <w:numId w:val="3"/>
        </w:numPr>
        <w:ind w:left="993" w:hanging="567"/>
        <w:rPr>
          <w:rFonts w:ascii="Tahoma" w:hAnsi="Tahoma" w:cs="Tahoma"/>
          <w:sz w:val="22"/>
          <w:szCs w:val="22"/>
        </w:rPr>
      </w:pPr>
      <w:r w:rsidRPr="00B37EB1">
        <w:rPr>
          <w:rFonts w:ascii="Tahoma" w:hAnsi="Tahoma" w:cs="Tahoma"/>
          <w:sz w:val="22"/>
          <w:szCs w:val="22"/>
          <w:lang w:val="en-GB"/>
        </w:rPr>
        <w:t>To develop and strengthen the role of the Bureau in the community;</w:t>
      </w:r>
    </w:p>
    <w:p w14:paraId="4C7F6A93" w14:textId="77777777" w:rsidR="00B37EB1" w:rsidRPr="00B37EB1" w:rsidRDefault="00B37EB1" w:rsidP="00B37EB1">
      <w:pPr>
        <w:pStyle w:val="a"/>
        <w:numPr>
          <w:ilvl w:val="1"/>
          <w:numId w:val="3"/>
        </w:numPr>
        <w:ind w:left="993" w:hanging="567"/>
        <w:rPr>
          <w:rFonts w:ascii="Tahoma" w:hAnsi="Tahoma" w:cs="Tahoma"/>
          <w:sz w:val="22"/>
          <w:szCs w:val="22"/>
        </w:rPr>
      </w:pPr>
      <w:r w:rsidRPr="00B37EB1">
        <w:rPr>
          <w:rFonts w:ascii="Tahoma" w:hAnsi="Tahoma" w:cs="Tahoma"/>
          <w:sz w:val="22"/>
          <w:szCs w:val="22"/>
          <w:lang w:val="en-GB"/>
        </w:rPr>
        <w:t>To plan, co-ordinate and manage all the activities of the Bureau in conjunction with the Board of Directors;</w:t>
      </w:r>
    </w:p>
    <w:p w14:paraId="4F287081" w14:textId="77777777" w:rsidR="00B37EB1" w:rsidRPr="00B37EB1" w:rsidRDefault="00B37EB1" w:rsidP="00B37EB1">
      <w:pPr>
        <w:pStyle w:val="a"/>
        <w:numPr>
          <w:ilvl w:val="1"/>
          <w:numId w:val="3"/>
        </w:numPr>
        <w:ind w:left="993" w:hanging="567"/>
        <w:rPr>
          <w:rFonts w:ascii="Tahoma" w:hAnsi="Tahoma" w:cs="Tahoma"/>
          <w:sz w:val="22"/>
          <w:szCs w:val="22"/>
          <w:lang w:val="en-GB"/>
        </w:rPr>
      </w:pPr>
      <w:r w:rsidRPr="00B37EB1">
        <w:rPr>
          <w:rFonts w:ascii="Tahoma" w:hAnsi="Tahoma" w:cs="Tahoma"/>
          <w:sz w:val="22"/>
          <w:szCs w:val="22"/>
          <w:lang w:val="en-GB"/>
        </w:rPr>
        <w:t>To ensure the Bureau adheres to the Aims, Principles and Policies of CAS.</w:t>
      </w:r>
    </w:p>
    <w:p w14:paraId="5D70DC4E" w14:textId="77777777" w:rsidR="00B37EB1" w:rsidRPr="00B37EB1" w:rsidRDefault="00B37EB1" w:rsidP="00B37EB1">
      <w:pPr>
        <w:pStyle w:val="Header"/>
        <w:tabs>
          <w:tab w:val="clear" w:pos="4153"/>
          <w:tab w:val="clear" w:pos="8306"/>
        </w:tabs>
        <w:rPr>
          <w:rFonts w:ascii="Tahoma" w:hAnsi="Tahoma" w:cs="Tahoma"/>
          <w:sz w:val="22"/>
          <w:szCs w:val="22"/>
        </w:rPr>
      </w:pPr>
    </w:p>
    <w:p w14:paraId="4DC07533" w14:textId="77777777" w:rsidR="00B37EB1" w:rsidRPr="00B37EB1" w:rsidRDefault="00B37EB1" w:rsidP="00B37EB1">
      <w:pPr>
        <w:numPr>
          <w:ilvl w:val="0"/>
          <w:numId w:val="3"/>
        </w:numPr>
        <w:autoSpaceDE w:val="0"/>
        <w:autoSpaceDN w:val="0"/>
        <w:rPr>
          <w:rFonts w:ascii="Tahoma" w:hAnsi="Tahoma" w:cs="Tahoma"/>
          <w:b/>
          <w:bCs/>
          <w:sz w:val="22"/>
          <w:szCs w:val="22"/>
          <w:u w:val="single"/>
        </w:rPr>
      </w:pPr>
      <w:r w:rsidRPr="00B37EB1">
        <w:rPr>
          <w:rFonts w:ascii="Tahoma" w:hAnsi="Tahoma" w:cs="Tahoma"/>
          <w:b/>
          <w:bCs/>
          <w:sz w:val="22"/>
          <w:szCs w:val="22"/>
          <w:u w:val="single"/>
        </w:rPr>
        <w:t>MANAGEMENT OF STAFF</w:t>
      </w:r>
    </w:p>
    <w:p w14:paraId="6B5D0FB3" w14:textId="77777777" w:rsidR="00B37EB1" w:rsidRPr="00B37EB1" w:rsidRDefault="00B37EB1" w:rsidP="00B37EB1">
      <w:pPr>
        <w:pStyle w:val="Header"/>
        <w:tabs>
          <w:tab w:val="clear" w:pos="4153"/>
          <w:tab w:val="clear" w:pos="8306"/>
        </w:tabs>
        <w:rPr>
          <w:rFonts w:ascii="Tahoma" w:hAnsi="Tahoma" w:cs="Tahoma"/>
          <w:sz w:val="22"/>
          <w:szCs w:val="22"/>
        </w:rPr>
      </w:pPr>
    </w:p>
    <w:p w14:paraId="6C302EA0"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To ensure the Bureau is adequately staffed;</w:t>
      </w:r>
    </w:p>
    <w:p w14:paraId="0F799FD9"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To ensure the recruitment and selection of volunteers and ensure training to achieve competence standard;</w:t>
      </w:r>
    </w:p>
    <w:p w14:paraId="47F5F4B7"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To develop and implement the Bureau’s equal opportunities policy;</w:t>
      </w:r>
    </w:p>
    <w:p w14:paraId="41B9E2C1"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To provide staff support, supervision, appraisal and development;</w:t>
      </w:r>
    </w:p>
    <w:p w14:paraId="133CCA87"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To hold regular staff meetings and ensure discussion on all relevant Bureau matters;</w:t>
      </w:r>
    </w:p>
    <w:p w14:paraId="1E324A4D"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To determine staff and volunteers personal training requirements and develop and implement training plans to meet these needs;</w:t>
      </w:r>
    </w:p>
    <w:p w14:paraId="0A593ABA"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To ensure staff participation in ongoing training.</w:t>
      </w:r>
    </w:p>
    <w:p w14:paraId="2AC7BAA8" w14:textId="7F8E6755" w:rsidR="00B37EB1" w:rsidRPr="00B37EB1" w:rsidRDefault="00B37EB1" w:rsidP="00B37EB1">
      <w:pPr>
        <w:pStyle w:val="Header"/>
        <w:tabs>
          <w:tab w:val="clear" w:pos="4153"/>
          <w:tab w:val="clear" w:pos="8306"/>
        </w:tabs>
        <w:rPr>
          <w:rFonts w:ascii="Tahoma" w:hAnsi="Tahoma" w:cs="Tahoma"/>
          <w:b/>
          <w:sz w:val="22"/>
          <w:szCs w:val="22"/>
        </w:rPr>
      </w:pPr>
    </w:p>
    <w:p w14:paraId="4B507AE6" w14:textId="77777777" w:rsidR="00B37EB1" w:rsidRPr="00B37EB1" w:rsidRDefault="00B37EB1" w:rsidP="00B37EB1">
      <w:pPr>
        <w:pStyle w:val="Header"/>
        <w:tabs>
          <w:tab w:val="clear" w:pos="4153"/>
          <w:tab w:val="clear" w:pos="8306"/>
        </w:tabs>
        <w:rPr>
          <w:rFonts w:ascii="Tahoma" w:hAnsi="Tahoma" w:cs="Tahoma"/>
          <w:b/>
          <w:sz w:val="22"/>
          <w:szCs w:val="22"/>
        </w:rPr>
      </w:pPr>
    </w:p>
    <w:p w14:paraId="6987A869" w14:textId="77777777" w:rsidR="00B37EB1" w:rsidRPr="00B37EB1" w:rsidRDefault="00B37EB1" w:rsidP="00B37EB1">
      <w:pPr>
        <w:numPr>
          <w:ilvl w:val="0"/>
          <w:numId w:val="3"/>
        </w:numPr>
        <w:autoSpaceDE w:val="0"/>
        <w:autoSpaceDN w:val="0"/>
        <w:rPr>
          <w:rFonts w:ascii="Tahoma" w:hAnsi="Tahoma" w:cs="Tahoma"/>
          <w:b/>
          <w:bCs/>
          <w:sz w:val="22"/>
          <w:szCs w:val="22"/>
          <w:u w:val="single"/>
        </w:rPr>
      </w:pPr>
      <w:r w:rsidRPr="00B37EB1">
        <w:rPr>
          <w:rFonts w:ascii="Tahoma" w:hAnsi="Tahoma" w:cs="Tahoma"/>
          <w:b/>
          <w:bCs/>
          <w:sz w:val="22"/>
          <w:szCs w:val="22"/>
          <w:u w:val="single"/>
        </w:rPr>
        <w:t>ADVICE SERVICES</w:t>
      </w:r>
    </w:p>
    <w:p w14:paraId="1454C2B4" w14:textId="77777777" w:rsidR="00B37EB1" w:rsidRPr="00B37EB1" w:rsidRDefault="00B37EB1" w:rsidP="00B37EB1">
      <w:pPr>
        <w:pStyle w:val="Header"/>
        <w:tabs>
          <w:tab w:val="clear" w:pos="4153"/>
          <w:tab w:val="clear" w:pos="8306"/>
          <w:tab w:val="left" w:pos="-1440"/>
          <w:tab w:val="left" w:pos="-720"/>
        </w:tabs>
        <w:rPr>
          <w:rFonts w:ascii="Tahoma" w:hAnsi="Tahoma" w:cs="Tahoma"/>
          <w:sz w:val="22"/>
          <w:szCs w:val="22"/>
        </w:rPr>
      </w:pPr>
    </w:p>
    <w:p w14:paraId="12BE1EDA"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rPr>
        <w:t>To channel complex or unusual enquiries to the relevant staff;</w:t>
      </w:r>
    </w:p>
    <w:p w14:paraId="22B25229" w14:textId="3E9EB04E"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advisers have access to up to date local information;</w:t>
      </w:r>
      <w:r w:rsidR="00B03241">
        <w:rPr>
          <w:rFonts w:ascii="Tahoma" w:hAnsi="Tahoma" w:cs="Tahoma"/>
          <w:sz w:val="22"/>
          <w:szCs w:val="22"/>
          <w:lang w:val="en-GB"/>
        </w:rPr>
        <w:br/>
      </w:r>
    </w:p>
    <w:p w14:paraId="2E06B4E1"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lastRenderedPageBreak/>
        <w:t>To maintain a system for the efficient handling of all Bureau correspondence;</w:t>
      </w:r>
    </w:p>
    <w:p w14:paraId="5255E83D"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that accurate information and advice is given;</w:t>
      </w:r>
    </w:p>
    <w:p w14:paraId="44BB5775"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that accurate, legible and comprehensive case records are kept;</w:t>
      </w:r>
    </w:p>
    <w:p w14:paraId="6217018A"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Ensure quality of advice by ensuring monitoring of client records is carried out and identifying paid staff and volunteer adviser training and/or support needs;</w:t>
      </w:r>
    </w:p>
    <w:p w14:paraId="27A2E366" w14:textId="77777777" w:rsidR="00B37EB1" w:rsidRPr="00B37EB1" w:rsidRDefault="00B37EB1" w:rsidP="00B37EB1">
      <w:pPr>
        <w:pStyle w:val="a"/>
        <w:numPr>
          <w:ilvl w:val="1"/>
          <w:numId w:val="3"/>
        </w:numPr>
        <w:tabs>
          <w:tab w:val="left" w:pos="-1440"/>
          <w:tab w:val="left" w:pos="-720"/>
        </w:tabs>
        <w:ind w:left="993" w:hanging="567"/>
        <w:rPr>
          <w:rFonts w:ascii="Tahoma" w:hAnsi="Tahoma" w:cs="Tahoma"/>
          <w:color w:val="000000"/>
          <w:sz w:val="22"/>
          <w:szCs w:val="22"/>
          <w:lang w:val="en-GB"/>
        </w:rPr>
      </w:pPr>
      <w:r w:rsidRPr="00B37EB1">
        <w:rPr>
          <w:rFonts w:ascii="Tahoma" w:hAnsi="Tahoma" w:cs="Tahoma"/>
          <w:color w:val="000000"/>
          <w:sz w:val="22"/>
          <w:szCs w:val="22"/>
          <w:lang w:val="en-GB"/>
        </w:rPr>
        <w:t xml:space="preserve">To ensure that service to clients is within the spirit of the Association's Equal Opportunities policies and adheres to the policies and procedures of the organisation; </w:t>
      </w:r>
    </w:p>
    <w:p w14:paraId="2EFA98D9" w14:textId="77777777" w:rsidR="00B37EB1" w:rsidRPr="00B37EB1" w:rsidRDefault="00B37EB1" w:rsidP="00B37EB1">
      <w:pPr>
        <w:pStyle w:val="Header"/>
        <w:tabs>
          <w:tab w:val="clear" w:pos="4153"/>
          <w:tab w:val="clear" w:pos="8306"/>
        </w:tabs>
        <w:rPr>
          <w:rFonts w:ascii="Tahoma" w:hAnsi="Tahoma" w:cs="Tahoma"/>
          <w:b/>
          <w:sz w:val="22"/>
          <w:szCs w:val="22"/>
        </w:rPr>
      </w:pPr>
    </w:p>
    <w:p w14:paraId="5EC679AC" w14:textId="77777777" w:rsidR="00B37EB1" w:rsidRPr="00B37EB1" w:rsidRDefault="00B37EB1" w:rsidP="00B37EB1">
      <w:pPr>
        <w:numPr>
          <w:ilvl w:val="0"/>
          <w:numId w:val="3"/>
        </w:numPr>
        <w:autoSpaceDE w:val="0"/>
        <w:autoSpaceDN w:val="0"/>
        <w:rPr>
          <w:rFonts w:ascii="Tahoma" w:hAnsi="Tahoma" w:cs="Tahoma"/>
          <w:b/>
          <w:bCs/>
          <w:sz w:val="22"/>
          <w:szCs w:val="22"/>
          <w:u w:val="single"/>
        </w:rPr>
      </w:pPr>
      <w:r w:rsidRPr="00B37EB1">
        <w:rPr>
          <w:rFonts w:ascii="Tahoma" w:hAnsi="Tahoma" w:cs="Tahoma"/>
          <w:b/>
          <w:bCs/>
          <w:sz w:val="22"/>
          <w:szCs w:val="22"/>
          <w:u w:val="single"/>
        </w:rPr>
        <w:t>FINANCE AND BUDGETING</w:t>
      </w:r>
    </w:p>
    <w:p w14:paraId="7F36A834" w14:textId="77777777" w:rsidR="00B37EB1" w:rsidRPr="00B37EB1" w:rsidRDefault="00B37EB1" w:rsidP="00B37EB1">
      <w:pPr>
        <w:pStyle w:val="Header"/>
        <w:tabs>
          <w:tab w:val="clear" w:pos="4153"/>
          <w:tab w:val="clear" w:pos="8306"/>
        </w:tabs>
        <w:rPr>
          <w:rFonts w:ascii="Tahoma" w:hAnsi="Tahoma" w:cs="Tahoma"/>
          <w:sz w:val="22"/>
          <w:szCs w:val="22"/>
        </w:rPr>
      </w:pPr>
    </w:p>
    <w:p w14:paraId="6EDFC23B"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rPr>
        <w:t>To ensure the Bureau has adequate funding, completing funding applications with the approval of the Board of Directors;</w:t>
      </w:r>
    </w:p>
    <w:p w14:paraId="192B4EA4"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control Bureau spending within the limits set by the Board of Directors;</w:t>
      </w:r>
    </w:p>
    <w:p w14:paraId="2D74B123"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an accurate record of all expenditure is maintained;</w:t>
      </w:r>
    </w:p>
    <w:p w14:paraId="70BC5119"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advise the Board of Directors on matters of operational expenditure;</w:t>
      </w:r>
    </w:p>
    <w:p w14:paraId="03800D91"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that the Board of Directors is provided with accurate costings for all areas of planned activity;</w:t>
      </w:r>
    </w:p>
    <w:p w14:paraId="6295334A"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lang w:val="en-GB"/>
        </w:rPr>
      </w:pPr>
      <w:r w:rsidRPr="00B37EB1">
        <w:rPr>
          <w:rFonts w:ascii="Tahoma" w:hAnsi="Tahoma" w:cs="Tahoma"/>
          <w:sz w:val="22"/>
          <w:szCs w:val="22"/>
          <w:lang w:val="en-GB"/>
        </w:rPr>
        <w:t>To prepare annual projected budgets and make representations to funders, as required, by the Board of Directors;</w:t>
      </w:r>
    </w:p>
    <w:p w14:paraId="10DD7FE4" w14:textId="77777777" w:rsidR="00B37EB1" w:rsidRPr="00B37EB1" w:rsidRDefault="00B37EB1" w:rsidP="00B37EB1">
      <w:pPr>
        <w:pStyle w:val="a"/>
        <w:numPr>
          <w:ilvl w:val="1"/>
          <w:numId w:val="3"/>
        </w:numPr>
        <w:tabs>
          <w:tab w:val="left" w:pos="-1440"/>
          <w:tab w:val="left" w:pos="-720"/>
        </w:tabs>
        <w:ind w:left="993" w:hanging="567"/>
        <w:rPr>
          <w:rFonts w:ascii="Tahoma" w:hAnsi="Tahoma" w:cs="Tahoma"/>
          <w:color w:val="000000"/>
          <w:sz w:val="22"/>
          <w:szCs w:val="22"/>
          <w:lang w:val="en-GB"/>
        </w:rPr>
      </w:pPr>
      <w:r w:rsidRPr="00B37EB1">
        <w:rPr>
          <w:rFonts w:ascii="Tahoma" w:hAnsi="Tahoma" w:cs="Tahoma"/>
          <w:color w:val="000000"/>
          <w:sz w:val="22"/>
          <w:szCs w:val="22"/>
          <w:lang w:val="en-GB"/>
        </w:rPr>
        <w:t>To liaise with and assist Accountants in undertaking financial audits;</w:t>
      </w:r>
    </w:p>
    <w:p w14:paraId="1C8017C9" w14:textId="77777777" w:rsidR="00B37EB1" w:rsidRPr="00B37EB1" w:rsidRDefault="00B37EB1" w:rsidP="00B37EB1">
      <w:pPr>
        <w:pStyle w:val="a"/>
        <w:numPr>
          <w:ilvl w:val="1"/>
          <w:numId w:val="3"/>
        </w:numPr>
        <w:tabs>
          <w:tab w:val="left" w:pos="-1440"/>
          <w:tab w:val="left" w:pos="-720"/>
        </w:tabs>
        <w:ind w:left="993" w:hanging="567"/>
        <w:rPr>
          <w:rFonts w:ascii="Tahoma" w:hAnsi="Tahoma" w:cs="Tahoma"/>
          <w:color w:val="000000"/>
          <w:sz w:val="22"/>
          <w:szCs w:val="22"/>
          <w:lang w:val="en-GB"/>
        </w:rPr>
      </w:pPr>
      <w:r w:rsidRPr="00B37EB1">
        <w:rPr>
          <w:rFonts w:ascii="Tahoma" w:hAnsi="Tahoma" w:cs="Tahoma"/>
          <w:color w:val="000000"/>
          <w:sz w:val="22"/>
          <w:szCs w:val="22"/>
          <w:lang w:val="en-GB"/>
        </w:rPr>
        <w:t>To oversee the payment of invoices and staff salaries.</w:t>
      </w:r>
    </w:p>
    <w:p w14:paraId="791D3835" w14:textId="77777777" w:rsidR="00B37EB1" w:rsidRPr="00B37EB1" w:rsidRDefault="00B37EB1" w:rsidP="00B37EB1">
      <w:pPr>
        <w:pStyle w:val="Header"/>
        <w:tabs>
          <w:tab w:val="clear" w:pos="4153"/>
          <w:tab w:val="clear" w:pos="8306"/>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color w:val="FF0000"/>
          <w:sz w:val="22"/>
          <w:szCs w:val="22"/>
        </w:rPr>
      </w:pPr>
    </w:p>
    <w:p w14:paraId="71024050" w14:textId="77777777" w:rsidR="00B37EB1" w:rsidRPr="00B37EB1" w:rsidRDefault="00B37EB1" w:rsidP="00B37EB1">
      <w:pPr>
        <w:numPr>
          <w:ilvl w:val="0"/>
          <w:numId w:val="3"/>
        </w:numPr>
        <w:autoSpaceDE w:val="0"/>
        <w:autoSpaceDN w:val="0"/>
        <w:rPr>
          <w:rFonts w:ascii="Tahoma" w:hAnsi="Tahoma" w:cs="Tahoma"/>
          <w:b/>
          <w:sz w:val="22"/>
          <w:szCs w:val="22"/>
          <w:u w:val="single"/>
        </w:rPr>
      </w:pPr>
      <w:r w:rsidRPr="00B37EB1">
        <w:rPr>
          <w:rFonts w:ascii="Tahoma" w:hAnsi="Tahoma" w:cs="Tahoma"/>
          <w:b/>
          <w:bCs/>
          <w:sz w:val="22"/>
          <w:szCs w:val="22"/>
          <w:u w:val="single"/>
        </w:rPr>
        <w:t>REPRESENTING THE BUREAU</w:t>
      </w:r>
      <w:r w:rsidRPr="00B37EB1">
        <w:rPr>
          <w:rFonts w:ascii="Tahoma" w:hAnsi="Tahoma" w:cs="Tahoma"/>
          <w:b/>
          <w:sz w:val="22"/>
          <w:szCs w:val="22"/>
          <w:u w:val="single"/>
        </w:rPr>
        <w:t xml:space="preserve">  </w:t>
      </w:r>
    </w:p>
    <w:p w14:paraId="7E6A2F06" w14:textId="77777777" w:rsidR="00B37EB1" w:rsidRPr="00B37EB1" w:rsidRDefault="00B37EB1" w:rsidP="00B37EB1">
      <w:pPr>
        <w:rPr>
          <w:rFonts w:ascii="Tahoma" w:hAnsi="Tahoma" w:cs="Tahoma"/>
          <w:sz w:val="22"/>
          <w:szCs w:val="22"/>
        </w:rPr>
      </w:pPr>
    </w:p>
    <w:p w14:paraId="4A9B0406"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Liaise with members and officers of the Local Authority and participate in appropriate Council groups;</w:t>
      </w:r>
    </w:p>
    <w:p w14:paraId="37F623FC"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represent the Bureau in local networks as and when required;</w:t>
      </w:r>
    </w:p>
    <w:p w14:paraId="78CF5129"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maintain and develop existing contacts with funders and other agencies;</w:t>
      </w:r>
    </w:p>
    <w:p w14:paraId="44699133"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rPr>
      </w:pPr>
      <w:r w:rsidRPr="00B37EB1">
        <w:rPr>
          <w:rFonts w:ascii="Tahoma" w:hAnsi="Tahoma" w:cs="Tahoma"/>
          <w:sz w:val="22"/>
          <w:szCs w:val="22"/>
          <w:lang w:val="en-GB"/>
        </w:rPr>
        <w:t xml:space="preserve">To liaise and maintain links with appropriate statutory, voluntary and professional bodies; </w:t>
      </w:r>
    </w:p>
    <w:p w14:paraId="20F41C62"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rPr>
      </w:pPr>
      <w:r w:rsidRPr="00B37EB1">
        <w:rPr>
          <w:rFonts w:ascii="Tahoma" w:hAnsi="Tahoma" w:cs="Tahoma"/>
          <w:sz w:val="22"/>
          <w:szCs w:val="22"/>
          <w:lang w:val="en-GB"/>
        </w:rPr>
        <w:t>To seek opportunities for press and media coverage of the work of the Bureau;</w:t>
      </w:r>
    </w:p>
    <w:p w14:paraId="4FF1A0AF"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contribute to and participate in the activities of CAS and to represent the Bureau as required by the Board of Directors;</w:t>
      </w:r>
    </w:p>
    <w:p w14:paraId="03AE458D"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lang w:val="en-GB"/>
        </w:rPr>
      </w:pPr>
      <w:r w:rsidRPr="00B37EB1">
        <w:rPr>
          <w:rFonts w:ascii="Tahoma" w:hAnsi="Tahoma" w:cs="Tahoma"/>
          <w:sz w:val="22"/>
          <w:szCs w:val="22"/>
          <w:lang w:val="en-GB"/>
        </w:rPr>
        <w:t>To maintain and develop the Bureau’s role and relationship with CAS and other national agencies;</w:t>
      </w:r>
    </w:p>
    <w:p w14:paraId="4FAEDBE2" w14:textId="77777777" w:rsidR="00B37EB1" w:rsidRPr="00B37EB1" w:rsidRDefault="00B37EB1" w:rsidP="00B37EB1">
      <w:pPr>
        <w:rPr>
          <w:rFonts w:ascii="Tahoma" w:hAnsi="Tahoma" w:cs="Tahoma"/>
          <w:sz w:val="22"/>
          <w:szCs w:val="22"/>
        </w:rPr>
      </w:pPr>
    </w:p>
    <w:p w14:paraId="023646A5" w14:textId="77777777" w:rsidR="00B37EB1" w:rsidRPr="00B37EB1" w:rsidRDefault="00B37EB1" w:rsidP="00B37EB1">
      <w:pPr>
        <w:numPr>
          <w:ilvl w:val="0"/>
          <w:numId w:val="3"/>
        </w:numPr>
        <w:autoSpaceDE w:val="0"/>
        <w:autoSpaceDN w:val="0"/>
        <w:rPr>
          <w:rFonts w:ascii="Tahoma" w:hAnsi="Tahoma" w:cs="Tahoma"/>
          <w:b/>
          <w:sz w:val="22"/>
          <w:szCs w:val="22"/>
          <w:u w:val="single"/>
        </w:rPr>
      </w:pPr>
      <w:r w:rsidRPr="00B37EB1">
        <w:rPr>
          <w:rFonts w:ascii="Tahoma" w:hAnsi="Tahoma" w:cs="Tahoma"/>
          <w:b/>
          <w:bCs/>
          <w:sz w:val="22"/>
          <w:szCs w:val="22"/>
          <w:u w:val="single"/>
        </w:rPr>
        <w:t xml:space="preserve">AUDIT AND QUALITY ASSURANCE </w:t>
      </w:r>
    </w:p>
    <w:p w14:paraId="7740DDBD" w14:textId="77777777" w:rsidR="00B37EB1" w:rsidRPr="00B37EB1" w:rsidRDefault="00B37EB1" w:rsidP="00B37EB1">
      <w:pPr>
        <w:rPr>
          <w:rFonts w:ascii="Tahoma" w:hAnsi="Tahoma" w:cs="Tahoma"/>
          <w:sz w:val="22"/>
          <w:szCs w:val="22"/>
        </w:rPr>
      </w:pPr>
    </w:p>
    <w:p w14:paraId="0E87858A"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 xml:space="preserve">To undertake the lead role in any audit of the Bureau including </w:t>
      </w:r>
      <w:r w:rsidRPr="00B37EB1">
        <w:rPr>
          <w:rFonts w:ascii="Tahoma" w:hAnsi="Tahoma" w:cs="Tahoma"/>
          <w:color w:val="000000"/>
          <w:sz w:val="22"/>
          <w:szCs w:val="22"/>
          <w:lang w:val="en-GB"/>
        </w:rPr>
        <w:t>the Scottish National Standards and that undertaken by CAS by compiling in</w:t>
      </w:r>
      <w:r w:rsidRPr="00B37EB1">
        <w:rPr>
          <w:rFonts w:ascii="Tahoma" w:hAnsi="Tahoma" w:cs="Tahoma"/>
          <w:sz w:val="22"/>
          <w:szCs w:val="22"/>
          <w:lang w:val="en-GB"/>
        </w:rPr>
        <w:t>formation, undertaking research and preparing reports;</w:t>
      </w:r>
    </w:p>
    <w:p w14:paraId="001ABC81"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the Bureau meets all requirements of CAS three-yearly quality of advice and organisational audit;</w:t>
      </w:r>
    </w:p>
    <w:p w14:paraId="1CBE4B46"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implement and maintain a quality control system for the monitoring of the service provided to clients;</w:t>
      </w:r>
    </w:p>
    <w:p w14:paraId="4B5A8EED" w14:textId="77777777" w:rsidR="00B37EB1" w:rsidRPr="00B37EB1" w:rsidRDefault="00B37EB1" w:rsidP="00B37EB1">
      <w:pPr>
        <w:pStyle w:val="a"/>
        <w:numPr>
          <w:ilvl w:val="1"/>
          <w:numId w:val="3"/>
        </w:numPr>
        <w:ind w:left="993" w:hanging="567"/>
        <w:rPr>
          <w:rFonts w:ascii="Tahoma" w:hAnsi="Tahoma" w:cs="Tahoma"/>
          <w:sz w:val="22"/>
          <w:szCs w:val="22"/>
        </w:rPr>
      </w:pPr>
      <w:r w:rsidRPr="00B37EB1">
        <w:rPr>
          <w:rFonts w:ascii="Tahoma" w:hAnsi="Tahoma" w:cs="Tahoma"/>
          <w:sz w:val="22"/>
          <w:szCs w:val="22"/>
          <w:lang w:val="en-GB"/>
        </w:rPr>
        <w:t>To prepare full, accurate and regular reports on all Bureau activity as required by the Board of Directors;</w:t>
      </w:r>
    </w:p>
    <w:p w14:paraId="2293D7F0" w14:textId="713299A9" w:rsidR="00B37EB1" w:rsidRPr="00E17345" w:rsidRDefault="00B37EB1" w:rsidP="00E17345">
      <w:pPr>
        <w:pStyle w:val="a"/>
        <w:numPr>
          <w:ilvl w:val="1"/>
          <w:numId w:val="3"/>
        </w:numPr>
        <w:ind w:left="993" w:hanging="567"/>
        <w:rPr>
          <w:rFonts w:ascii="Tahoma" w:hAnsi="Tahoma" w:cs="Tahoma"/>
          <w:sz w:val="22"/>
          <w:szCs w:val="22"/>
          <w:lang w:val="en-GB"/>
        </w:rPr>
      </w:pPr>
      <w:r w:rsidRPr="00B37EB1">
        <w:rPr>
          <w:rFonts w:ascii="Tahoma" w:hAnsi="Tahoma" w:cs="Tahoma"/>
          <w:sz w:val="22"/>
          <w:szCs w:val="22"/>
          <w:lang w:val="en-GB"/>
        </w:rPr>
        <w:t>To maintain accurate statistics of client enquiries and ensure their timely and accurate recording on CASTLE.</w:t>
      </w:r>
    </w:p>
    <w:p w14:paraId="1CCFCA29" w14:textId="3D3DD6FD" w:rsidR="00B37EB1" w:rsidRDefault="00B37EB1" w:rsidP="00B37EB1">
      <w:pPr>
        <w:pStyle w:val="Header"/>
        <w:tabs>
          <w:tab w:val="clear" w:pos="4153"/>
          <w:tab w:val="clear" w:pos="8306"/>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567"/>
        <w:rPr>
          <w:rFonts w:ascii="Tahoma" w:hAnsi="Tahoma" w:cs="Tahoma"/>
          <w:b/>
          <w:sz w:val="22"/>
          <w:szCs w:val="22"/>
        </w:rPr>
      </w:pPr>
    </w:p>
    <w:p w14:paraId="086D85A6" w14:textId="6CACEDB2" w:rsidR="00E17345" w:rsidRDefault="00E17345" w:rsidP="00B37EB1">
      <w:pPr>
        <w:pStyle w:val="Header"/>
        <w:tabs>
          <w:tab w:val="clear" w:pos="4153"/>
          <w:tab w:val="clear" w:pos="8306"/>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567"/>
        <w:rPr>
          <w:rFonts w:ascii="Tahoma" w:hAnsi="Tahoma" w:cs="Tahoma"/>
          <w:b/>
          <w:sz w:val="22"/>
          <w:szCs w:val="22"/>
        </w:rPr>
      </w:pPr>
    </w:p>
    <w:p w14:paraId="6A8B54AB" w14:textId="77777777" w:rsidR="00B37EB1" w:rsidRPr="00B37EB1" w:rsidRDefault="00B37EB1" w:rsidP="00B37EB1">
      <w:pPr>
        <w:numPr>
          <w:ilvl w:val="0"/>
          <w:numId w:val="3"/>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ahoma" w:hAnsi="Tahoma" w:cs="Tahoma"/>
          <w:b/>
          <w:bCs/>
          <w:sz w:val="22"/>
          <w:szCs w:val="22"/>
          <w:u w:val="single"/>
        </w:rPr>
      </w:pPr>
      <w:r w:rsidRPr="00B37EB1">
        <w:rPr>
          <w:rFonts w:ascii="Tahoma" w:hAnsi="Tahoma" w:cs="Tahoma"/>
          <w:b/>
          <w:bCs/>
          <w:sz w:val="22"/>
          <w:szCs w:val="22"/>
          <w:u w:val="single"/>
        </w:rPr>
        <w:lastRenderedPageBreak/>
        <w:t>ADMINISTRATION</w:t>
      </w:r>
    </w:p>
    <w:p w14:paraId="7E3C12C9" w14:textId="77777777" w:rsidR="00B37EB1" w:rsidRPr="00B37EB1" w:rsidRDefault="00B37EB1" w:rsidP="00B37EB1">
      <w:pPr>
        <w:rPr>
          <w:rFonts w:ascii="Tahoma" w:hAnsi="Tahoma" w:cs="Tahoma"/>
          <w:sz w:val="22"/>
          <w:szCs w:val="22"/>
        </w:rPr>
      </w:pPr>
    </w:p>
    <w:p w14:paraId="61A9B416" w14:textId="77777777" w:rsidR="00B37EB1" w:rsidRPr="00B37EB1" w:rsidRDefault="00B37EB1" w:rsidP="00B37EB1">
      <w:pPr>
        <w:pStyle w:val="a"/>
        <w:numPr>
          <w:ilvl w:val="1"/>
          <w:numId w:val="3"/>
        </w:numPr>
        <w:tabs>
          <w:tab w:val="left" w:pos="426"/>
        </w:tabs>
        <w:ind w:left="993" w:hanging="567"/>
        <w:jc w:val="both"/>
        <w:rPr>
          <w:rFonts w:ascii="Tahoma" w:hAnsi="Tahoma" w:cs="Tahoma"/>
          <w:sz w:val="22"/>
          <w:szCs w:val="22"/>
          <w:lang w:val="en-GB"/>
        </w:rPr>
      </w:pPr>
      <w:r w:rsidRPr="00B37EB1">
        <w:rPr>
          <w:rFonts w:ascii="Tahoma" w:hAnsi="Tahoma" w:cs="Tahoma"/>
          <w:sz w:val="22"/>
          <w:szCs w:val="22"/>
          <w:lang w:val="en-GB"/>
        </w:rPr>
        <w:t>To design and maintain effective administrative systems and procedures to ensure the smooth operation of the work of the Bureau;</w:t>
      </w:r>
      <w:r w:rsidRPr="00B37EB1">
        <w:rPr>
          <w:rFonts w:ascii="Tahoma" w:hAnsi="Tahoma" w:cs="Tahoma"/>
          <w:sz w:val="22"/>
          <w:szCs w:val="22"/>
        </w:rPr>
        <w:t xml:space="preserve"> </w:t>
      </w:r>
    </w:p>
    <w:p w14:paraId="466E8EA0" w14:textId="77777777" w:rsidR="00B37EB1" w:rsidRPr="00B37EB1" w:rsidRDefault="00B37EB1" w:rsidP="00B37EB1">
      <w:pPr>
        <w:pStyle w:val="a"/>
        <w:numPr>
          <w:ilvl w:val="1"/>
          <w:numId w:val="3"/>
        </w:numPr>
        <w:tabs>
          <w:tab w:val="left" w:pos="426"/>
        </w:tabs>
        <w:ind w:left="993" w:hanging="567"/>
        <w:jc w:val="both"/>
        <w:rPr>
          <w:rFonts w:ascii="Tahoma" w:hAnsi="Tahoma" w:cs="Tahoma"/>
          <w:sz w:val="22"/>
          <w:szCs w:val="22"/>
          <w:lang w:val="en-GB"/>
        </w:rPr>
      </w:pPr>
      <w:r w:rsidRPr="00B37EB1">
        <w:rPr>
          <w:rFonts w:ascii="Tahoma" w:hAnsi="Tahoma" w:cs="Tahoma"/>
          <w:sz w:val="22"/>
          <w:szCs w:val="22"/>
          <w:lang w:val="en-GB"/>
        </w:rPr>
        <w:t>Ensure the adherence to, and compliance with, Citizens Advice Membership conditions, legal and regulatory requirements including the Data Protection Act 2018, General Data Protection Regulations, Company and Scottish Charity Law, Health and Safety, Employment and Safeguarding;</w:t>
      </w:r>
    </w:p>
    <w:p w14:paraId="1A6279C7"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rPr>
      </w:pPr>
      <w:r w:rsidRPr="00B37EB1">
        <w:rPr>
          <w:rFonts w:ascii="Tahoma" w:hAnsi="Tahoma" w:cs="Tahoma"/>
          <w:sz w:val="22"/>
          <w:szCs w:val="22"/>
          <w:lang w:val="en-GB"/>
        </w:rPr>
        <w:t>To ensure that the Bureau premises and equipment are maintained to as high a level as possible and that the requirements of Health and Safety legislation are met;</w:t>
      </w:r>
    </w:p>
    <w:p w14:paraId="4EE67F1D"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rPr>
      </w:pPr>
      <w:r w:rsidRPr="00B37EB1">
        <w:rPr>
          <w:rFonts w:ascii="Tahoma" w:hAnsi="Tahoma" w:cs="Tahoma"/>
          <w:sz w:val="22"/>
          <w:szCs w:val="22"/>
          <w:lang w:val="en-GB"/>
        </w:rPr>
        <w:t xml:space="preserve">To provide committee </w:t>
      </w:r>
      <w:r w:rsidRPr="00B37EB1">
        <w:rPr>
          <w:rFonts w:ascii="Tahoma" w:hAnsi="Tahoma" w:cs="Tahoma"/>
          <w:color w:val="000000"/>
          <w:sz w:val="22"/>
          <w:szCs w:val="22"/>
          <w:lang w:val="en-GB"/>
        </w:rPr>
        <w:t>services and development as required to the Board of Directors to ensure good governance of the organisation;</w:t>
      </w:r>
    </w:p>
    <w:p w14:paraId="7BA761BC"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To provide the Board of Directors with reports and policy guidance on relevant matters and carry;</w:t>
      </w:r>
    </w:p>
    <w:p w14:paraId="5F5D6035" w14:textId="77777777" w:rsidR="00B37EB1" w:rsidRPr="00B37EB1" w:rsidRDefault="00B37EB1" w:rsidP="00B37EB1">
      <w:pPr>
        <w:pStyle w:val="a"/>
        <w:numPr>
          <w:ilvl w:val="1"/>
          <w:numId w:val="3"/>
        </w:numPr>
        <w:ind w:left="993" w:hanging="633"/>
        <w:rPr>
          <w:rFonts w:ascii="Tahoma" w:hAnsi="Tahoma" w:cs="Tahoma"/>
          <w:color w:val="000000"/>
          <w:sz w:val="22"/>
          <w:szCs w:val="22"/>
          <w:lang w:val="en-GB"/>
        </w:rPr>
      </w:pPr>
      <w:r w:rsidRPr="00B37EB1">
        <w:rPr>
          <w:rFonts w:ascii="Tahoma" w:hAnsi="Tahoma" w:cs="Tahoma"/>
          <w:color w:val="000000"/>
          <w:sz w:val="22"/>
          <w:szCs w:val="22"/>
          <w:lang w:val="en-GB"/>
        </w:rPr>
        <w:t>To hold and carry out the role of Company Secretary;</w:t>
      </w:r>
    </w:p>
    <w:p w14:paraId="1C40B549" w14:textId="77777777" w:rsidR="00B37EB1" w:rsidRPr="00B37EB1" w:rsidRDefault="00B37EB1" w:rsidP="00B37EB1">
      <w:pPr>
        <w:pStyle w:val="a"/>
        <w:numPr>
          <w:ilvl w:val="1"/>
          <w:numId w:val="3"/>
        </w:numPr>
        <w:ind w:left="993" w:hanging="633"/>
        <w:rPr>
          <w:rFonts w:ascii="Tahoma" w:hAnsi="Tahoma" w:cs="Tahoma"/>
          <w:color w:val="000000"/>
          <w:sz w:val="22"/>
          <w:szCs w:val="22"/>
          <w:lang w:val="en-GB"/>
        </w:rPr>
      </w:pPr>
      <w:r w:rsidRPr="00B37EB1">
        <w:rPr>
          <w:rFonts w:ascii="Tahoma" w:hAnsi="Tahoma" w:cs="Tahoma"/>
          <w:sz w:val="22"/>
          <w:szCs w:val="22"/>
          <w:lang w:val="en-GB"/>
        </w:rPr>
        <w:t xml:space="preserve">To ensure that the Bureau records statistics and reports on social policy on CASTLE to meet membership </w:t>
      </w:r>
      <w:r w:rsidRPr="00B37EB1">
        <w:rPr>
          <w:rFonts w:ascii="Tahoma" w:hAnsi="Tahoma" w:cs="Tahoma"/>
          <w:color w:val="000000"/>
          <w:sz w:val="22"/>
          <w:szCs w:val="22"/>
          <w:lang w:val="en-GB"/>
        </w:rPr>
        <w:t>requirements;</w:t>
      </w:r>
    </w:p>
    <w:p w14:paraId="797777CD" w14:textId="77777777" w:rsidR="00B37EB1" w:rsidRPr="00B37EB1" w:rsidRDefault="00B37EB1" w:rsidP="00B37EB1">
      <w:pPr>
        <w:pStyle w:val="a"/>
        <w:numPr>
          <w:ilvl w:val="1"/>
          <w:numId w:val="3"/>
        </w:numPr>
        <w:ind w:left="993" w:hanging="633"/>
        <w:rPr>
          <w:rFonts w:ascii="Tahoma" w:hAnsi="Tahoma" w:cs="Tahoma"/>
          <w:color w:val="000000"/>
          <w:sz w:val="22"/>
          <w:szCs w:val="22"/>
          <w:lang w:val="en-GB"/>
        </w:rPr>
      </w:pPr>
      <w:r w:rsidRPr="00B37EB1">
        <w:rPr>
          <w:rFonts w:ascii="Tahoma" w:hAnsi="Tahoma" w:cs="Tahoma"/>
          <w:color w:val="000000"/>
          <w:sz w:val="22"/>
          <w:szCs w:val="22"/>
          <w:lang w:val="en-GB"/>
        </w:rPr>
        <w:t>To ensure that the Bureau carries out local social policy work and contributes to national/ CAS social policy development as required;</w:t>
      </w:r>
    </w:p>
    <w:p w14:paraId="773BDBD8"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To oversee the production of the Annual Report and the updating of the Business Plan.</w:t>
      </w:r>
    </w:p>
    <w:p w14:paraId="4E6DEEB8" w14:textId="77777777" w:rsidR="00B37EB1" w:rsidRPr="00B37EB1" w:rsidRDefault="00B37EB1" w:rsidP="00B37EB1">
      <w:pPr>
        <w:pStyle w:val="a"/>
        <w:ind w:left="0" w:firstLine="0"/>
        <w:jc w:val="both"/>
        <w:rPr>
          <w:rFonts w:ascii="Tahoma" w:hAnsi="Tahoma" w:cs="Tahoma"/>
          <w:b/>
          <w:bCs/>
          <w:sz w:val="22"/>
          <w:szCs w:val="22"/>
          <w:lang w:val="en-GB"/>
        </w:rPr>
      </w:pPr>
    </w:p>
    <w:p w14:paraId="6A6BEF6B" w14:textId="77777777" w:rsidR="00B37EB1" w:rsidRPr="00B37EB1" w:rsidRDefault="00B37EB1" w:rsidP="00B37EB1">
      <w:pPr>
        <w:pStyle w:val="a"/>
        <w:numPr>
          <w:ilvl w:val="0"/>
          <w:numId w:val="3"/>
        </w:numPr>
        <w:jc w:val="both"/>
        <w:rPr>
          <w:rFonts w:ascii="Tahoma" w:hAnsi="Tahoma" w:cs="Tahoma"/>
          <w:b/>
          <w:bCs/>
          <w:sz w:val="22"/>
          <w:szCs w:val="22"/>
          <w:u w:val="single"/>
          <w:lang w:val="en-GB"/>
        </w:rPr>
      </w:pPr>
      <w:r w:rsidRPr="00B37EB1">
        <w:rPr>
          <w:rFonts w:ascii="Tahoma" w:hAnsi="Tahoma" w:cs="Tahoma"/>
          <w:b/>
          <w:bCs/>
          <w:sz w:val="22"/>
          <w:szCs w:val="22"/>
          <w:u w:val="single"/>
          <w:lang w:val="en-GB"/>
        </w:rPr>
        <w:t>MANAGEMENT OF BUREAU IT FACILITIES</w:t>
      </w:r>
    </w:p>
    <w:p w14:paraId="49CCCF43" w14:textId="77777777" w:rsidR="00B37EB1" w:rsidRPr="00B37EB1" w:rsidRDefault="00B37EB1" w:rsidP="00B37EB1">
      <w:pPr>
        <w:pStyle w:val="a"/>
        <w:ind w:left="0" w:firstLine="0"/>
        <w:jc w:val="both"/>
        <w:rPr>
          <w:rFonts w:ascii="Tahoma" w:hAnsi="Tahoma" w:cs="Tahoma"/>
          <w:sz w:val="22"/>
          <w:szCs w:val="22"/>
          <w:lang w:val="en-GB"/>
        </w:rPr>
      </w:pPr>
    </w:p>
    <w:p w14:paraId="51380CB0" w14:textId="77777777" w:rsidR="00B37EB1" w:rsidRPr="00B37EB1" w:rsidRDefault="00B37EB1" w:rsidP="00B37EB1">
      <w:pPr>
        <w:pStyle w:val="a"/>
        <w:numPr>
          <w:ilvl w:val="1"/>
          <w:numId w:val="3"/>
        </w:numPr>
        <w:ind w:left="993" w:hanging="567"/>
        <w:jc w:val="both"/>
        <w:rPr>
          <w:rFonts w:ascii="Tahoma" w:hAnsi="Tahoma" w:cs="Tahoma"/>
          <w:sz w:val="22"/>
          <w:szCs w:val="22"/>
          <w:lang w:val="en-GB"/>
        </w:rPr>
      </w:pPr>
      <w:r w:rsidRPr="00B37EB1">
        <w:rPr>
          <w:rFonts w:ascii="Tahoma" w:hAnsi="Tahoma" w:cs="Tahoma"/>
          <w:sz w:val="22"/>
          <w:szCs w:val="22"/>
          <w:lang w:val="en-GB"/>
        </w:rPr>
        <w:t>To assume overall responsibility for, and ensure the effectiveness and secure use of, all IT and communication systems and procedures to ensure the smooth operation of the Bureau objectives;</w:t>
      </w:r>
    </w:p>
    <w:p w14:paraId="6E4BA37C" w14:textId="77777777" w:rsidR="00B37EB1" w:rsidRPr="00B37EB1" w:rsidRDefault="00B37EB1" w:rsidP="00B37EB1">
      <w:pPr>
        <w:pStyle w:val="a"/>
        <w:numPr>
          <w:ilvl w:val="1"/>
          <w:numId w:val="3"/>
        </w:numPr>
        <w:tabs>
          <w:tab w:val="left" w:pos="426"/>
        </w:tabs>
        <w:ind w:left="993" w:hanging="567"/>
        <w:jc w:val="both"/>
        <w:rPr>
          <w:rFonts w:ascii="Tahoma" w:hAnsi="Tahoma" w:cs="Tahoma"/>
          <w:sz w:val="22"/>
          <w:szCs w:val="22"/>
          <w:lang w:val="en-GB"/>
        </w:rPr>
      </w:pPr>
      <w:r w:rsidRPr="00B37EB1">
        <w:rPr>
          <w:rFonts w:ascii="Tahoma" w:hAnsi="Tahoma" w:cs="Tahoma"/>
          <w:sz w:val="22"/>
          <w:szCs w:val="22"/>
          <w:lang w:val="en-GB"/>
        </w:rPr>
        <w:t>To ensure that all staff have access to, and are adequately trained to perform effectively in, the Bureau IT systems and software applications;</w:t>
      </w:r>
    </w:p>
    <w:p w14:paraId="66CBCD4C" w14:textId="77777777" w:rsidR="00B37EB1" w:rsidRPr="00B37EB1" w:rsidRDefault="00B37EB1" w:rsidP="00B37EB1">
      <w:pPr>
        <w:pStyle w:val="a"/>
        <w:numPr>
          <w:ilvl w:val="1"/>
          <w:numId w:val="3"/>
        </w:numPr>
        <w:tabs>
          <w:tab w:val="left" w:pos="426"/>
        </w:tabs>
        <w:ind w:left="993" w:hanging="567"/>
        <w:jc w:val="both"/>
        <w:rPr>
          <w:rFonts w:ascii="Tahoma" w:hAnsi="Tahoma" w:cs="Tahoma"/>
          <w:sz w:val="22"/>
          <w:szCs w:val="22"/>
          <w:lang w:val="en-GB"/>
        </w:rPr>
      </w:pPr>
      <w:r w:rsidRPr="00B37EB1">
        <w:rPr>
          <w:rFonts w:ascii="Tahoma" w:hAnsi="Tahoma" w:cs="Tahoma"/>
          <w:sz w:val="22"/>
          <w:szCs w:val="22"/>
          <w:lang w:val="en-GB"/>
        </w:rPr>
        <w:t>To advise the board, in conjunction with CAS staff, on matters of IT planning, security, maintenance and budgeting</w:t>
      </w:r>
    </w:p>
    <w:p w14:paraId="338FC330" w14:textId="77777777" w:rsidR="00B37EB1" w:rsidRPr="00B37EB1" w:rsidRDefault="00B37EB1" w:rsidP="00B37EB1">
      <w:pPr>
        <w:pStyle w:val="a"/>
        <w:numPr>
          <w:ilvl w:val="1"/>
          <w:numId w:val="3"/>
        </w:numPr>
        <w:tabs>
          <w:tab w:val="left" w:pos="426"/>
        </w:tabs>
        <w:ind w:left="993" w:hanging="567"/>
        <w:jc w:val="both"/>
        <w:rPr>
          <w:rFonts w:ascii="Tahoma" w:hAnsi="Tahoma" w:cs="Tahoma"/>
          <w:sz w:val="22"/>
          <w:szCs w:val="22"/>
          <w:lang w:val="en-GB"/>
        </w:rPr>
      </w:pPr>
      <w:r w:rsidRPr="00B37EB1">
        <w:rPr>
          <w:rFonts w:ascii="Tahoma" w:hAnsi="Tahoma" w:cs="Tahoma"/>
          <w:sz w:val="22"/>
          <w:szCs w:val="22"/>
          <w:lang w:val="en-GB"/>
        </w:rPr>
        <w:t>To promote user confidence in IT systems within the bureau</w:t>
      </w:r>
    </w:p>
    <w:p w14:paraId="2D3FD577" w14:textId="77777777" w:rsidR="00B37EB1" w:rsidRPr="00B37EB1" w:rsidRDefault="00B37EB1" w:rsidP="00B37EB1">
      <w:pPr>
        <w:pStyle w:val="a"/>
        <w:ind w:left="993" w:hanging="993"/>
        <w:jc w:val="both"/>
        <w:rPr>
          <w:rFonts w:ascii="Tahoma" w:hAnsi="Tahoma" w:cs="Tahoma"/>
          <w:sz w:val="22"/>
          <w:szCs w:val="22"/>
          <w:lang w:val="en-GB"/>
        </w:rPr>
      </w:pPr>
    </w:p>
    <w:p w14:paraId="04ED0595" w14:textId="77777777" w:rsidR="00B37EB1" w:rsidRPr="00B37EB1" w:rsidRDefault="00B37EB1" w:rsidP="00B37EB1">
      <w:pPr>
        <w:numPr>
          <w:ilvl w:val="0"/>
          <w:numId w:val="3"/>
        </w:numPr>
        <w:autoSpaceDE w:val="0"/>
        <w:autoSpaceDN w:val="0"/>
        <w:ind w:left="426" w:hanging="426"/>
        <w:jc w:val="both"/>
        <w:rPr>
          <w:rFonts w:ascii="Tahoma" w:hAnsi="Tahoma" w:cs="Tahoma"/>
          <w:b/>
          <w:sz w:val="22"/>
          <w:szCs w:val="22"/>
          <w:u w:val="single"/>
        </w:rPr>
      </w:pPr>
      <w:r w:rsidRPr="00B37EB1">
        <w:rPr>
          <w:rFonts w:ascii="Tahoma" w:hAnsi="Tahoma" w:cs="Tahoma"/>
          <w:b/>
          <w:bCs/>
          <w:sz w:val="22"/>
          <w:szCs w:val="22"/>
          <w:u w:val="single"/>
        </w:rPr>
        <w:t>OTHER</w:t>
      </w:r>
    </w:p>
    <w:p w14:paraId="13FBE652" w14:textId="77777777" w:rsidR="00B37EB1" w:rsidRPr="00B37EB1" w:rsidRDefault="00B37EB1" w:rsidP="00B37EB1">
      <w:pPr>
        <w:ind w:left="360"/>
        <w:jc w:val="both"/>
        <w:rPr>
          <w:rFonts w:ascii="Tahoma" w:hAnsi="Tahoma" w:cs="Tahoma"/>
          <w:sz w:val="22"/>
          <w:szCs w:val="22"/>
        </w:rPr>
      </w:pPr>
    </w:p>
    <w:p w14:paraId="41BF8C50" w14:textId="77777777" w:rsidR="00B37EB1" w:rsidRPr="00B37EB1" w:rsidRDefault="00B37EB1" w:rsidP="00B37EB1">
      <w:pPr>
        <w:numPr>
          <w:ilvl w:val="1"/>
          <w:numId w:val="3"/>
        </w:numPr>
        <w:tabs>
          <w:tab w:val="left" w:pos="-1440"/>
          <w:tab w:val="left" w:pos="-720"/>
        </w:tabs>
        <w:autoSpaceDE w:val="0"/>
        <w:autoSpaceDN w:val="0"/>
        <w:ind w:left="993" w:hanging="633"/>
        <w:jc w:val="both"/>
        <w:rPr>
          <w:rFonts w:ascii="Tahoma" w:hAnsi="Tahoma" w:cs="Tahoma"/>
          <w:sz w:val="22"/>
          <w:szCs w:val="22"/>
        </w:rPr>
      </w:pPr>
      <w:r w:rsidRPr="00B37EB1">
        <w:rPr>
          <w:rFonts w:ascii="Tahoma" w:hAnsi="Tahoma" w:cs="Tahoma"/>
          <w:sz w:val="22"/>
          <w:szCs w:val="22"/>
        </w:rPr>
        <w:t>To keep abreast of the latest developments in the information and advice field and advise the Board of Directors on the need for change and development;</w:t>
      </w:r>
    </w:p>
    <w:p w14:paraId="6C76BF90"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lang w:val="en-GB"/>
        </w:rPr>
      </w:pPr>
      <w:r w:rsidRPr="00B37EB1">
        <w:rPr>
          <w:rFonts w:ascii="Tahoma" w:hAnsi="Tahoma" w:cs="Tahoma"/>
          <w:sz w:val="22"/>
          <w:szCs w:val="22"/>
          <w:lang w:val="en-GB"/>
        </w:rPr>
        <w:t>To carry out any other reasonable task as requested by the Board of Directors.</w:t>
      </w:r>
    </w:p>
    <w:p w14:paraId="229FE3BC" w14:textId="77777777" w:rsidR="00B37EB1" w:rsidRDefault="00B37EB1" w:rsidP="00B37EB1">
      <w:pPr>
        <w:pStyle w:val="a"/>
        <w:tabs>
          <w:tab w:val="left" w:pos="-1440"/>
        </w:tabs>
        <w:ind w:left="0" w:firstLine="0"/>
        <w:rPr>
          <w:lang w:val="en-GB"/>
        </w:rPr>
      </w:pPr>
    </w:p>
    <w:p w14:paraId="6AF076D7" w14:textId="77777777" w:rsidR="00B37EB1" w:rsidRDefault="00B37EB1" w:rsidP="00B37EB1">
      <w:pPr>
        <w:pStyle w:val="a"/>
        <w:tabs>
          <w:tab w:val="left" w:pos="-1440"/>
        </w:tabs>
        <w:ind w:left="0" w:firstLine="0"/>
        <w:rPr>
          <w:lang w:val="en-GB"/>
        </w:rPr>
      </w:pPr>
    </w:p>
    <w:p w14:paraId="260C0441" w14:textId="77777777" w:rsidR="00B37EB1" w:rsidRDefault="00B37EB1" w:rsidP="00B37EB1">
      <w:pPr>
        <w:pStyle w:val="a"/>
        <w:tabs>
          <w:tab w:val="left" w:pos="-1440"/>
        </w:tabs>
        <w:ind w:left="0" w:firstLine="0"/>
        <w:rPr>
          <w:lang w:val="en-GB"/>
        </w:rPr>
      </w:pPr>
    </w:p>
    <w:p w14:paraId="360BE5B0" w14:textId="77777777" w:rsidR="00B37EB1" w:rsidRDefault="00B37EB1" w:rsidP="00B37EB1">
      <w:pPr>
        <w:pStyle w:val="a"/>
        <w:tabs>
          <w:tab w:val="left" w:pos="-1440"/>
        </w:tabs>
        <w:ind w:left="0" w:firstLine="0"/>
        <w:rPr>
          <w:lang w:val="en-GB"/>
        </w:rPr>
      </w:pPr>
    </w:p>
    <w:p w14:paraId="017773FF" w14:textId="77777777" w:rsidR="00B37EB1" w:rsidRDefault="00B37EB1" w:rsidP="00B37EB1">
      <w:pPr>
        <w:pStyle w:val="a"/>
        <w:tabs>
          <w:tab w:val="left" w:pos="-1440"/>
        </w:tabs>
        <w:ind w:left="0" w:firstLine="0"/>
        <w:rPr>
          <w:lang w:val="en-GB"/>
        </w:rPr>
      </w:pPr>
    </w:p>
    <w:p w14:paraId="7CB7C39E" w14:textId="56D4E674" w:rsidR="00B37EB1" w:rsidRDefault="00B37EB1">
      <w:pPr>
        <w:rPr>
          <w:sz w:val="20"/>
          <w:szCs w:val="20"/>
        </w:rPr>
      </w:pPr>
    </w:p>
    <w:p w14:paraId="4099CFE6" w14:textId="67C989A3" w:rsidR="00E17345" w:rsidRDefault="00E17345">
      <w:pPr>
        <w:rPr>
          <w:sz w:val="20"/>
          <w:szCs w:val="20"/>
        </w:rPr>
      </w:pPr>
    </w:p>
    <w:p w14:paraId="39B21F50" w14:textId="01680586" w:rsidR="00E17345" w:rsidRDefault="00E17345">
      <w:pPr>
        <w:rPr>
          <w:sz w:val="20"/>
          <w:szCs w:val="20"/>
        </w:rPr>
      </w:pPr>
    </w:p>
    <w:p w14:paraId="0EA8A7C5" w14:textId="7738EBFC" w:rsidR="00E17345" w:rsidRDefault="00E17345">
      <w:pPr>
        <w:rPr>
          <w:sz w:val="20"/>
          <w:szCs w:val="20"/>
        </w:rPr>
      </w:pPr>
    </w:p>
    <w:p w14:paraId="5DC20976" w14:textId="77F1CD1B" w:rsidR="00E17345" w:rsidRDefault="00E17345">
      <w:pPr>
        <w:rPr>
          <w:sz w:val="20"/>
          <w:szCs w:val="20"/>
        </w:rPr>
      </w:pPr>
    </w:p>
    <w:p w14:paraId="12566B77" w14:textId="18656204" w:rsidR="00E17345" w:rsidRDefault="00E17345">
      <w:pPr>
        <w:rPr>
          <w:sz w:val="20"/>
          <w:szCs w:val="20"/>
        </w:rPr>
      </w:pPr>
    </w:p>
    <w:p w14:paraId="046DE642" w14:textId="07272B4D" w:rsidR="00E17345" w:rsidRDefault="00E17345">
      <w:pPr>
        <w:rPr>
          <w:sz w:val="20"/>
          <w:szCs w:val="20"/>
        </w:rPr>
      </w:pPr>
    </w:p>
    <w:p w14:paraId="04B4DABB" w14:textId="2937DC6D" w:rsidR="00E17345" w:rsidRDefault="00E17345">
      <w:pPr>
        <w:rPr>
          <w:sz w:val="20"/>
          <w:szCs w:val="20"/>
        </w:rPr>
      </w:pPr>
    </w:p>
    <w:p w14:paraId="5F1006AE" w14:textId="04DD2D30" w:rsidR="00E17345" w:rsidRDefault="00E17345">
      <w:pPr>
        <w:rPr>
          <w:sz w:val="20"/>
          <w:szCs w:val="20"/>
        </w:rPr>
      </w:pPr>
    </w:p>
    <w:p w14:paraId="79896851" w14:textId="4611D25C" w:rsidR="00E17345" w:rsidRPr="00E17345" w:rsidRDefault="00E17345" w:rsidP="00E17345">
      <w:pPr>
        <w:pStyle w:val="a"/>
        <w:tabs>
          <w:tab w:val="left" w:pos="-1440"/>
        </w:tabs>
        <w:ind w:left="0" w:firstLine="0"/>
        <w:rPr>
          <w:rFonts w:ascii="Tahoma" w:hAnsi="Tahoma" w:cs="Tahoma"/>
          <w:b/>
          <w:bCs/>
          <w:sz w:val="22"/>
          <w:szCs w:val="22"/>
          <w:lang w:val="en-GB"/>
        </w:rPr>
      </w:pPr>
      <w:r w:rsidRPr="00E17345">
        <w:rPr>
          <w:rFonts w:ascii="Tahoma" w:hAnsi="Tahoma" w:cs="Tahoma"/>
          <w:b/>
          <w:bCs/>
          <w:sz w:val="22"/>
          <w:szCs w:val="22"/>
          <w:lang w:val="en-GB"/>
        </w:rPr>
        <w:t xml:space="preserve">Person Specification </w:t>
      </w:r>
      <w:r>
        <w:rPr>
          <w:rFonts w:ascii="Tahoma" w:hAnsi="Tahoma" w:cs="Tahoma"/>
          <w:b/>
          <w:bCs/>
          <w:sz w:val="22"/>
          <w:szCs w:val="22"/>
          <w:lang w:val="en-GB"/>
        </w:rPr>
        <w:t>–</w:t>
      </w:r>
      <w:r w:rsidRPr="00E17345">
        <w:rPr>
          <w:rFonts w:ascii="Tahoma" w:hAnsi="Tahoma" w:cs="Tahoma"/>
          <w:b/>
          <w:bCs/>
          <w:sz w:val="22"/>
          <w:szCs w:val="22"/>
          <w:lang w:val="en-GB"/>
        </w:rPr>
        <w:t xml:space="preserve"> </w:t>
      </w:r>
      <w:r>
        <w:rPr>
          <w:rFonts w:ascii="Tahoma" w:hAnsi="Tahoma" w:cs="Tahoma"/>
          <w:b/>
          <w:bCs/>
          <w:sz w:val="22"/>
          <w:szCs w:val="22"/>
          <w:lang w:val="en-GB"/>
        </w:rPr>
        <w:t xml:space="preserve">Bureau </w:t>
      </w:r>
      <w:r w:rsidRPr="00E17345">
        <w:rPr>
          <w:rFonts w:ascii="Tahoma" w:hAnsi="Tahoma" w:cs="Tahoma"/>
          <w:b/>
          <w:bCs/>
          <w:sz w:val="22"/>
          <w:szCs w:val="22"/>
          <w:lang w:val="en-GB"/>
        </w:rPr>
        <w:t>Manager</w:t>
      </w:r>
    </w:p>
    <w:p w14:paraId="2773F166" w14:textId="77777777" w:rsidR="00E17345" w:rsidRPr="00E17345" w:rsidRDefault="00E17345" w:rsidP="00E17345">
      <w:pPr>
        <w:pStyle w:val="Header"/>
        <w:tabs>
          <w:tab w:val="left" w:pos="720"/>
        </w:tabs>
        <w:rPr>
          <w:rFonts w:ascii="Tahoma" w:hAnsi="Tahoma" w:cs="Tahoma"/>
          <w:sz w:val="22"/>
          <w:szCs w:val="22"/>
          <w:lang w:val="en-GB"/>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111"/>
        <w:gridCol w:w="2907"/>
      </w:tblGrid>
      <w:tr w:rsidR="00E17345" w:rsidRPr="00E17345" w14:paraId="54C63B8E" w14:textId="77777777" w:rsidTr="00E17345">
        <w:tc>
          <w:tcPr>
            <w:tcW w:w="2268" w:type="dxa"/>
            <w:tcBorders>
              <w:top w:val="single" w:sz="4" w:space="0" w:color="auto"/>
              <w:left w:val="single" w:sz="4" w:space="0" w:color="auto"/>
              <w:bottom w:val="single" w:sz="4" w:space="0" w:color="auto"/>
              <w:right w:val="single" w:sz="4" w:space="0" w:color="auto"/>
            </w:tcBorders>
            <w:hideMark/>
          </w:tcPr>
          <w:p w14:paraId="2600A734" w14:textId="77777777" w:rsidR="00E17345" w:rsidRPr="00E17345" w:rsidRDefault="00E17345">
            <w:pPr>
              <w:pStyle w:val="Heading1"/>
              <w:tabs>
                <w:tab w:val="left" w:pos="720"/>
              </w:tabs>
              <w:jc w:val="center"/>
              <w:rPr>
                <w:rFonts w:ascii="Tahoma" w:hAnsi="Tahoma" w:cs="Tahoma"/>
                <w:sz w:val="22"/>
                <w:szCs w:val="22"/>
                <w:lang w:val="en-US"/>
              </w:rPr>
            </w:pPr>
            <w:r w:rsidRPr="00E17345">
              <w:rPr>
                <w:rFonts w:ascii="Tahoma" w:hAnsi="Tahoma" w:cs="Tahoma"/>
                <w:sz w:val="22"/>
                <w:szCs w:val="22"/>
                <w:lang w:val="en-US"/>
              </w:rPr>
              <w:t>MANAGER</w:t>
            </w:r>
          </w:p>
        </w:tc>
        <w:tc>
          <w:tcPr>
            <w:tcW w:w="4111" w:type="dxa"/>
            <w:tcBorders>
              <w:top w:val="single" w:sz="4" w:space="0" w:color="auto"/>
              <w:left w:val="single" w:sz="4" w:space="0" w:color="auto"/>
              <w:bottom w:val="single" w:sz="4" w:space="0" w:color="auto"/>
              <w:right w:val="single" w:sz="4" w:space="0" w:color="auto"/>
            </w:tcBorders>
            <w:hideMark/>
          </w:tcPr>
          <w:p w14:paraId="021B44DF" w14:textId="77777777" w:rsidR="00E17345" w:rsidRPr="00E17345" w:rsidRDefault="00E17345">
            <w:pPr>
              <w:pStyle w:val="Header"/>
              <w:tabs>
                <w:tab w:val="left" w:pos="720"/>
              </w:tabs>
              <w:jc w:val="center"/>
              <w:rPr>
                <w:rFonts w:ascii="Tahoma" w:hAnsi="Tahoma" w:cs="Tahoma"/>
                <w:b/>
                <w:bCs/>
                <w:sz w:val="22"/>
                <w:szCs w:val="22"/>
              </w:rPr>
            </w:pPr>
            <w:r w:rsidRPr="00E17345">
              <w:rPr>
                <w:rFonts w:ascii="Tahoma" w:hAnsi="Tahoma" w:cs="Tahoma"/>
                <w:b/>
                <w:bCs/>
                <w:sz w:val="22"/>
                <w:szCs w:val="22"/>
              </w:rPr>
              <w:t>ESSENTIAL</w:t>
            </w:r>
          </w:p>
        </w:tc>
        <w:tc>
          <w:tcPr>
            <w:tcW w:w="2907" w:type="dxa"/>
            <w:tcBorders>
              <w:top w:val="single" w:sz="4" w:space="0" w:color="auto"/>
              <w:left w:val="single" w:sz="4" w:space="0" w:color="auto"/>
              <w:bottom w:val="single" w:sz="4" w:space="0" w:color="auto"/>
              <w:right w:val="single" w:sz="4" w:space="0" w:color="auto"/>
            </w:tcBorders>
            <w:hideMark/>
          </w:tcPr>
          <w:p w14:paraId="6B2DBD5B" w14:textId="77777777" w:rsidR="00E17345" w:rsidRPr="00E17345" w:rsidRDefault="00E17345">
            <w:pPr>
              <w:jc w:val="center"/>
              <w:rPr>
                <w:rFonts w:ascii="Tahoma" w:hAnsi="Tahoma" w:cs="Tahoma"/>
                <w:b/>
                <w:bCs/>
                <w:sz w:val="22"/>
                <w:szCs w:val="22"/>
              </w:rPr>
            </w:pPr>
            <w:r w:rsidRPr="00E17345">
              <w:rPr>
                <w:rFonts w:ascii="Tahoma" w:hAnsi="Tahoma" w:cs="Tahoma"/>
                <w:b/>
                <w:bCs/>
                <w:sz w:val="22"/>
                <w:szCs w:val="22"/>
              </w:rPr>
              <w:t>DESIRABLE</w:t>
            </w:r>
          </w:p>
        </w:tc>
      </w:tr>
      <w:tr w:rsidR="00E17345" w:rsidRPr="00E17345" w14:paraId="6631716B" w14:textId="77777777" w:rsidTr="00E17345">
        <w:tc>
          <w:tcPr>
            <w:tcW w:w="2268" w:type="dxa"/>
            <w:tcBorders>
              <w:top w:val="single" w:sz="4" w:space="0" w:color="auto"/>
              <w:left w:val="single" w:sz="4" w:space="0" w:color="auto"/>
              <w:bottom w:val="single" w:sz="4" w:space="0" w:color="auto"/>
              <w:right w:val="single" w:sz="4" w:space="0" w:color="auto"/>
            </w:tcBorders>
            <w:vAlign w:val="center"/>
            <w:hideMark/>
          </w:tcPr>
          <w:p w14:paraId="53E78BEE" w14:textId="77777777" w:rsidR="00E17345" w:rsidRPr="00E17345" w:rsidRDefault="00E17345">
            <w:pPr>
              <w:rPr>
                <w:rFonts w:ascii="Tahoma" w:hAnsi="Tahoma" w:cs="Tahoma"/>
                <w:sz w:val="22"/>
                <w:szCs w:val="22"/>
              </w:rPr>
            </w:pPr>
            <w:r w:rsidRPr="00E17345">
              <w:rPr>
                <w:rFonts w:ascii="Tahoma" w:hAnsi="Tahoma" w:cs="Tahoma"/>
                <w:sz w:val="22"/>
                <w:szCs w:val="22"/>
              </w:rPr>
              <w:t>QUALIFICATIONS</w:t>
            </w:r>
          </w:p>
        </w:tc>
        <w:tc>
          <w:tcPr>
            <w:tcW w:w="4111" w:type="dxa"/>
            <w:tcBorders>
              <w:top w:val="single" w:sz="4" w:space="0" w:color="auto"/>
              <w:left w:val="single" w:sz="4" w:space="0" w:color="auto"/>
              <w:bottom w:val="single" w:sz="4" w:space="0" w:color="auto"/>
              <w:right w:val="single" w:sz="4" w:space="0" w:color="auto"/>
            </w:tcBorders>
            <w:hideMark/>
          </w:tcPr>
          <w:p w14:paraId="74EFFF07" w14:textId="77777777" w:rsidR="00E17345" w:rsidRPr="00E17345" w:rsidRDefault="00E17345">
            <w:pPr>
              <w:rPr>
                <w:rFonts w:ascii="Tahoma" w:hAnsi="Tahoma" w:cs="Tahoma"/>
                <w:sz w:val="22"/>
                <w:szCs w:val="22"/>
              </w:rPr>
            </w:pPr>
            <w:r w:rsidRPr="00E17345">
              <w:rPr>
                <w:rFonts w:ascii="Tahoma" w:hAnsi="Tahoma" w:cs="Tahoma"/>
                <w:sz w:val="22"/>
                <w:szCs w:val="22"/>
              </w:rPr>
              <w:t>Good general education</w:t>
            </w:r>
          </w:p>
        </w:tc>
        <w:tc>
          <w:tcPr>
            <w:tcW w:w="2907" w:type="dxa"/>
            <w:tcBorders>
              <w:top w:val="single" w:sz="4" w:space="0" w:color="auto"/>
              <w:left w:val="single" w:sz="4" w:space="0" w:color="auto"/>
              <w:bottom w:val="single" w:sz="4" w:space="0" w:color="auto"/>
              <w:right w:val="single" w:sz="4" w:space="0" w:color="auto"/>
            </w:tcBorders>
          </w:tcPr>
          <w:p w14:paraId="36179A04" w14:textId="18226511" w:rsidR="00E17345" w:rsidRPr="00E17345" w:rsidRDefault="00E17345">
            <w:pPr>
              <w:rPr>
                <w:rFonts w:ascii="Tahoma" w:hAnsi="Tahoma" w:cs="Tahoma"/>
                <w:sz w:val="22"/>
                <w:szCs w:val="22"/>
              </w:rPr>
            </w:pPr>
            <w:r w:rsidRPr="00E17345">
              <w:rPr>
                <w:rFonts w:ascii="Tahoma" w:hAnsi="Tahoma" w:cs="Tahoma"/>
                <w:sz w:val="22"/>
                <w:szCs w:val="22"/>
              </w:rPr>
              <w:t>Management qualific</w:t>
            </w:r>
            <w:r>
              <w:rPr>
                <w:rFonts w:ascii="Tahoma" w:hAnsi="Tahoma" w:cs="Tahoma"/>
                <w:sz w:val="22"/>
                <w:szCs w:val="22"/>
              </w:rPr>
              <w:t>ation at HE or equivalent level</w:t>
            </w:r>
          </w:p>
          <w:p w14:paraId="427C69A3" w14:textId="77777777" w:rsidR="00E17345" w:rsidRPr="00E17345" w:rsidRDefault="00E17345">
            <w:pPr>
              <w:rPr>
                <w:rFonts w:ascii="Tahoma" w:hAnsi="Tahoma" w:cs="Tahoma"/>
                <w:sz w:val="22"/>
                <w:szCs w:val="22"/>
              </w:rPr>
            </w:pPr>
          </w:p>
          <w:p w14:paraId="597987DB" w14:textId="77777777" w:rsidR="00E17345" w:rsidRDefault="00E17345">
            <w:pPr>
              <w:rPr>
                <w:rFonts w:ascii="Tahoma" w:hAnsi="Tahoma" w:cs="Tahoma"/>
                <w:sz w:val="22"/>
                <w:szCs w:val="22"/>
              </w:rPr>
            </w:pPr>
            <w:r w:rsidRPr="00E17345">
              <w:rPr>
                <w:rFonts w:ascii="Tahoma" w:hAnsi="Tahoma" w:cs="Tahoma"/>
                <w:sz w:val="22"/>
                <w:szCs w:val="22"/>
              </w:rPr>
              <w:t xml:space="preserve">IT qualification </w:t>
            </w:r>
            <w:r>
              <w:rPr>
                <w:rFonts w:ascii="Tahoma" w:hAnsi="Tahoma" w:cs="Tahoma"/>
                <w:sz w:val="22"/>
                <w:szCs w:val="22"/>
              </w:rPr>
              <w:t>(e.g. ECDL) or equivalent level</w:t>
            </w:r>
          </w:p>
          <w:p w14:paraId="39ED786B" w14:textId="5314A136" w:rsidR="00E17345" w:rsidRPr="00E17345" w:rsidRDefault="00E17345">
            <w:pPr>
              <w:rPr>
                <w:rFonts w:ascii="Tahoma" w:hAnsi="Tahoma" w:cs="Tahoma"/>
                <w:sz w:val="22"/>
                <w:szCs w:val="22"/>
              </w:rPr>
            </w:pPr>
          </w:p>
        </w:tc>
      </w:tr>
      <w:tr w:rsidR="00E17345" w:rsidRPr="00E17345" w14:paraId="11A29673" w14:textId="77777777" w:rsidTr="00E17345">
        <w:tc>
          <w:tcPr>
            <w:tcW w:w="2268" w:type="dxa"/>
            <w:tcBorders>
              <w:top w:val="single" w:sz="4" w:space="0" w:color="auto"/>
              <w:left w:val="single" w:sz="4" w:space="0" w:color="auto"/>
              <w:bottom w:val="single" w:sz="4" w:space="0" w:color="auto"/>
              <w:right w:val="single" w:sz="4" w:space="0" w:color="auto"/>
            </w:tcBorders>
            <w:vAlign w:val="center"/>
            <w:hideMark/>
          </w:tcPr>
          <w:p w14:paraId="11D8F9D4" w14:textId="77777777" w:rsidR="00E17345" w:rsidRPr="00E17345" w:rsidRDefault="00E17345">
            <w:pPr>
              <w:rPr>
                <w:rFonts w:ascii="Tahoma" w:hAnsi="Tahoma" w:cs="Tahoma"/>
                <w:sz w:val="22"/>
                <w:szCs w:val="22"/>
              </w:rPr>
            </w:pPr>
            <w:r w:rsidRPr="00E17345">
              <w:rPr>
                <w:rFonts w:ascii="Tahoma" w:hAnsi="Tahoma" w:cs="Tahoma"/>
                <w:sz w:val="22"/>
                <w:szCs w:val="22"/>
              </w:rPr>
              <w:t>EXPERIENCE</w:t>
            </w:r>
          </w:p>
        </w:tc>
        <w:tc>
          <w:tcPr>
            <w:tcW w:w="4111" w:type="dxa"/>
            <w:tcBorders>
              <w:top w:val="single" w:sz="4" w:space="0" w:color="auto"/>
              <w:left w:val="single" w:sz="4" w:space="0" w:color="auto"/>
              <w:bottom w:val="single" w:sz="4" w:space="0" w:color="auto"/>
              <w:right w:val="single" w:sz="4" w:space="0" w:color="auto"/>
            </w:tcBorders>
          </w:tcPr>
          <w:p w14:paraId="4BF4F954" w14:textId="7641E0AB" w:rsidR="00E17345" w:rsidRPr="00E17345" w:rsidRDefault="00E17345">
            <w:pPr>
              <w:rPr>
                <w:rFonts w:ascii="Tahoma" w:hAnsi="Tahoma" w:cs="Tahoma"/>
                <w:sz w:val="22"/>
                <w:szCs w:val="22"/>
              </w:rPr>
            </w:pPr>
            <w:r w:rsidRPr="00E17345">
              <w:rPr>
                <w:rFonts w:ascii="Tahoma" w:hAnsi="Tahoma" w:cs="Tahoma"/>
                <w:sz w:val="22"/>
                <w:szCs w:val="22"/>
              </w:rPr>
              <w:t>3 years minimum managerial experi</w:t>
            </w:r>
            <w:r>
              <w:rPr>
                <w:rFonts w:ascii="Tahoma" w:hAnsi="Tahoma" w:cs="Tahoma"/>
                <w:sz w:val="22"/>
                <w:szCs w:val="22"/>
              </w:rPr>
              <w:t>ence in a public facing service</w:t>
            </w:r>
          </w:p>
          <w:p w14:paraId="100DF804" w14:textId="77777777" w:rsidR="00E17345" w:rsidRPr="00E17345" w:rsidRDefault="00E17345">
            <w:pPr>
              <w:rPr>
                <w:rFonts w:ascii="Tahoma" w:hAnsi="Tahoma" w:cs="Tahoma"/>
                <w:sz w:val="22"/>
                <w:szCs w:val="22"/>
              </w:rPr>
            </w:pPr>
          </w:p>
          <w:p w14:paraId="02F06588" w14:textId="5005C162" w:rsidR="00E17345" w:rsidRPr="00E17345" w:rsidRDefault="00E17345">
            <w:pPr>
              <w:rPr>
                <w:rFonts w:ascii="Tahoma" w:hAnsi="Tahoma" w:cs="Tahoma"/>
                <w:sz w:val="22"/>
                <w:szCs w:val="22"/>
              </w:rPr>
            </w:pPr>
            <w:r w:rsidRPr="00E17345">
              <w:rPr>
                <w:rFonts w:ascii="Tahoma" w:hAnsi="Tahoma" w:cs="Tahoma"/>
                <w:sz w:val="22"/>
                <w:szCs w:val="22"/>
              </w:rPr>
              <w:t>Experience in staff recruitment, management, superv</w:t>
            </w:r>
            <w:r>
              <w:rPr>
                <w:rFonts w:ascii="Tahoma" w:hAnsi="Tahoma" w:cs="Tahoma"/>
                <w:sz w:val="22"/>
                <w:szCs w:val="22"/>
              </w:rPr>
              <w:t>ision, training and development</w:t>
            </w:r>
          </w:p>
          <w:p w14:paraId="5B73CF19" w14:textId="77777777" w:rsidR="00E17345" w:rsidRPr="00E17345" w:rsidRDefault="00E17345">
            <w:pPr>
              <w:rPr>
                <w:rFonts w:ascii="Tahoma" w:hAnsi="Tahoma" w:cs="Tahoma"/>
                <w:sz w:val="22"/>
                <w:szCs w:val="22"/>
              </w:rPr>
            </w:pPr>
          </w:p>
          <w:p w14:paraId="04DCD0DF" w14:textId="77777777" w:rsidR="00E17345" w:rsidRPr="00E17345" w:rsidRDefault="00E17345">
            <w:pPr>
              <w:rPr>
                <w:rFonts w:ascii="Tahoma" w:hAnsi="Tahoma" w:cs="Tahoma"/>
                <w:sz w:val="22"/>
                <w:szCs w:val="22"/>
              </w:rPr>
            </w:pPr>
            <w:r w:rsidRPr="00E17345">
              <w:rPr>
                <w:rFonts w:ascii="Tahoma" w:hAnsi="Tahoma" w:cs="Tahoma"/>
                <w:sz w:val="22"/>
                <w:szCs w:val="22"/>
              </w:rPr>
              <w:t>Experience of service delivery, project development, management and monitoring</w:t>
            </w:r>
          </w:p>
          <w:p w14:paraId="2645BCE0" w14:textId="77777777" w:rsidR="00E17345" w:rsidRPr="00E17345" w:rsidRDefault="00E17345">
            <w:pPr>
              <w:rPr>
                <w:rFonts w:ascii="Tahoma" w:hAnsi="Tahoma" w:cs="Tahoma"/>
                <w:sz w:val="22"/>
                <w:szCs w:val="22"/>
              </w:rPr>
            </w:pPr>
          </w:p>
          <w:p w14:paraId="5C6BAA40" w14:textId="77777777" w:rsidR="00E17345" w:rsidRPr="00E17345" w:rsidRDefault="00E17345">
            <w:pPr>
              <w:rPr>
                <w:rFonts w:ascii="Tahoma" w:hAnsi="Tahoma" w:cs="Tahoma"/>
                <w:sz w:val="22"/>
                <w:szCs w:val="22"/>
              </w:rPr>
            </w:pPr>
            <w:r w:rsidRPr="00E17345">
              <w:rPr>
                <w:rFonts w:ascii="Tahoma" w:hAnsi="Tahoma" w:cs="Tahoma"/>
                <w:sz w:val="22"/>
                <w:szCs w:val="22"/>
              </w:rPr>
              <w:t>Experienced in organisational governance including developing policies and procedures and HR processes</w:t>
            </w:r>
          </w:p>
          <w:p w14:paraId="296F4107" w14:textId="77777777" w:rsidR="00E17345" w:rsidRPr="00E17345" w:rsidRDefault="00E17345">
            <w:pPr>
              <w:rPr>
                <w:rFonts w:ascii="Tahoma" w:hAnsi="Tahoma" w:cs="Tahoma"/>
                <w:sz w:val="22"/>
                <w:szCs w:val="22"/>
              </w:rPr>
            </w:pPr>
          </w:p>
          <w:p w14:paraId="2C1E72F9" w14:textId="1BF7BFED" w:rsidR="00E17345" w:rsidRPr="00E17345" w:rsidRDefault="00E17345">
            <w:pPr>
              <w:rPr>
                <w:rFonts w:ascii="Tahoma" w:hAnsi="Tahoma" w:cs="Tahoma"/>
                <w:sz w:val="22"/>
                <w:szCs w:val="22"/>
              </w:rPr>
            </w:pPr>
            <w:r w:rsidRPr="00E17345">
              <w:rPr>
                <w:rFonts w:ascii="Tahoma" w:hAnsi="Tahoma" w:cs="Tahoma"/>
                <w:sz w:val="22"/>
                <w:szCs w:val="22"/>
              </w:rPr>
              <w:t>Experience in finan</w:t>
            </w:r>
            <w:r>
              <w:rPr>
                <w:rFonts w:ascii="Tahoma" w:hAnsi="Tahoma" w:cs="Tahoma"/>
                <w:sz w:val="22"/>
                <w:szCs w:val="22"/>
              </w:rPr>
              <w:t>cial/budget setting and control</w:t>
            </w:r>
          </w:p>
          <w:p w14:paraId="272D9499" w14:textId="77777777" w:rsidR="00E17345" w:rsidRPr="00E17345" w:rsidRDefault="00E17345">
            <w:pPr>
              <w:rPr>
                <w:rFonts w:ascii="Tahoma" w:hAnsi="Tahoma" w:cs="Tahoma"/>
                <w:sz w:val="22"/>
                <w:szCs w:val="22"/>
              </w:rPr>
            </w:pPr>
          </w:p>
          <w:p w14:paraId="1AAA78C4" w14:textId="03EE18D8" w:rsidR="00E17345" w:rsidRPr="00E17345" w:rsidRDefault="00E17345">
            <w:pPr>
              <w:rPr>
                <w:rFonts w:ascii="Tahoma" w:hAnsi="Tahoma" w:cs="Tahoma"/>
                <w:sz w:val="22"/>
                <w:szCs w:val="22"/>
              </w:rPr>
            </w:pPr>
            <w:r w:rsidRPr="00E17345">
              <w:rPr>
                <w:rFonts w:ascii="Tahoma" w:hAnsi="Tahoma" w:cs="Tahoma"/>
                <w:sz w:val="22"/>
                <w:szCs w:val="22"/>
              </w:rPr>
              <w:t>Good understanding of office technology including the use of Word, Excel and other computer softwar</w:t>
            </w:r>
            <w:r>
              <w:rPr>
                <w:rFonts w:ascii="Tahoma" w:hAnsi="Tahoma" w:cs="Tahoma"/>
                <w:sz w:val="22"/>
                <w:szCs w:val="22"/>
              </w:rPr>
              <w:t>e</w:t>
            </w:r>
          </w:p>
          <w:p w14:paraId="18E7C01C" w14:textId="77777777" w:rsidR="00E17345" w:rsidRPr="00E17345" w:rsidRDefault="00E17345">
            <w:pPr>
              <w:rPr>
                <w:rFonts w:ascii="Tahoma" w:hAnsi="Tahoma" w:cs="Tahoma"/>
                <w:sz w:val="22"/>
                <w:szCs w:val="22"/>
              </w:rPr>
            </w:pPr>
          </w:p>
          <w:p w14:paraId="0DC1C1E6" w14:textId="77777777" w:rsidR="00E17345" w:rsidRPr="00E17345" w:rsidRDefault="00E17345">
            <w:pPr>
              <w:rPr>
                <w:rFonts w:ascii="Tahoma" w:hAnsi="Tahoma" w:cs="Tahoma"/>
                <w:sz w:val="22"/>
                <w:szCs w:val="22"/>
              </w:rPr>
            </w:pPr>
            <w:r w:rsidRPr="00E17345">
              <w:rPr>
                <w:rFonts w:ascii="Tahoma" w:hAnsi="Tahoma" w:cs="Tahoma"/>
                <w:sz w:val="22"/>
                <w:szCs w:val="22"/>
              </w:rPr>
              <w:t>Experience of report writing and performance reporting</w:t>
            </w:r>
          </w:p>
          <w:p w14:paraId="5D385238" w14:textId="77777777" w:rsidR="00E17345" w:rsidRPr="00E17345" w:rsidRDefault="00E17345">
            <w:pPr>
              <w:rPr>
                <w:rFonts w:ascii="Tahoma" w:hAnsi="Tahoma" w:cs="Tahoma"/>
                <w:sz w:val="22"/>
                <w:szCs w:val="22"/>
              </w:rPr>
            </w:pPr>
          </w:p>
          <w:p w14:paraId="0F93444A" w14:textId="7F4CA51D" w:rsidR="00E17345" w:rsidRPr="00E17345" w:rsidRDefault="00E17345">
            <w:pPr>
              <w:rPr>
                <w:rFonts w:ascii="Tahoma" w:hAnsi="Tahoma" w:cs="Tahoma"/>
                <w:sz w:val="22"/>
                <w:szCs w:val="22"/>
              </w:rPr>
            </w:pPr>
            <w:r w:rsidRPr="00E17345">
              <w:rPr>
                <w:rFonts w:ascii="Tahoma" w:hAnsi="Tahoma" w:cs="Tahoma"/>
                <w:sz w:val="22"/>
                <w:szCs w:val="22"/>
              </w:rPr>
              <w:t>Experience of partnership working to identify and meet local needs</w:t>
            </w:r>
          </w:p>
          <w:p w14:paraId="1FAF7F56" w14:textId="77777777" w:rsidR="00E17345" w:rsidRPr="00E17345" w:rsidRDefault="00E17345">
            <w:pPr>
              <w:rPr>
                <w:rFonts w:ascii="Tahoma" w:hAnsi="Tahoma" w:cs="Tahoma"/>
                <w:sz w:val="22"/>
                <w:szCs w:val="22"/>
              </w:rPr>
            </w:pPr>
          </w:p>
        </w:tc>
        <w:tc>
          <w:tcPr>
            <w:tcW w:w="2907" w:type="dxa"/>
            <w:tcBorders>
              <w:top w:val="single" w:sz="4" w:space="0" w:color="auto"/>
              <w:left w:val="single" w:sz="4" w:space="0" w:color="auto"/>
              <w:bottom w:val="single" w:sz="4" w:space="0" w:color="auto"/>
              <w:right w:val="single" w:sz="4" w:space="0" w:color="auto"/>
            </w:tcBorders>
          </w:tcPr>
          <w:p w14:paraId="2AB4BF6A" w14:textId="77777777" w:rsidR="00E17345" w:rsidRPr="00E17345" w:rsidRDefault="00E17345">
            <w:pPr>
              <w:rPr>
                <w:rFonts w:ascii="Tahoma" w:hAnsi="Tahoma" w:cs="Tahoma"/>
                <w:color w:val="000000" w:themeColor="text1"/>
                <w:sz w:val="22"/>
                <w:szCs w:val="22"/>
              </w:rPr>
            </w:pPr>
            <w:r w:rsidRPr="00E17345">
              <w:rPr>
                <w:rFonts w:ascii="Tahoma" w:hAnsi="Tahoma" w:cs="Tahoma"/>
                <w:color w:val="000000" w:themeColor="text1"/>
                <w:sz w:val="22"/>
                <w:szCs w:val="22"/>
              </w:rPr>
              <w:t>Experience of securing project funding and overseeing project outcomes</w:t>
            </w:r>
          </w:p>
          <w:p w14:paraId="73200FAF" w14:textId="77777777" w:rsidR="00E17345" w:rsidRPr="00E17345" w:rsidRDefault="00E17345">
            <w:pPr>
              <w:rPr>
                <w:rFonts w:ascii="Tahoma" w:hAnsi="Tahoma" w:cs="Tahoma"/>
                <w:sz w:val="22"/>
                <w:szCs w:val="22"/>
              </w:rPr>
            </w:pPr>
          </w:p>
          <w:p w14:paraId="3006A609" w14:textId="6FD6450F" w:rsidR="00E17345" w:rsidRPr="00E17345" w:rsidRDefault="00E17345">
            <w:pPr>
              <w:rPr>
                <w:rFonts w:ascii="Tahoma" w:hAnsi="Tahoma" w:cs="Tahoma"/>
                <w:sz w:val="22"/>
                <w:szCs w:val="22"/>
              </w:rPr>
            </w:pPr>
            <w:r w:rsidRPr="00E17345">
              <w:rPr>
                <w:rFonts w:ascii="Tahoma" w:hAnsi="Tahoma" w:cs="Tahoma"/>
                <w:sz w:val="22"/>
                <w:szCs w:val="22"/>
              </w:rPr>
              <w:t>Experience</w:t>
            </w:r>
            <w:r>
              <w:rPr>
                <w:rFonts w:ascii="Tahoma" w:hAnsi="Tahoma" w:cs="Tahoma"/>
                <w:sz w:val="22"/>
                <w:szCs w:val="22"/>
              </w:rPr>
              <w:t xml:space="preserve"> in voluntary sector management</w:t>
            </w:r>
          </w:p>
          <w:p w14:paraId="0A1C6BAF" w14:textId="77777777" w:rsidR="00E17345" w:rsidRPr="00E17345" w:rsidRDefault="00E17345">
            <w:pPr>
              <w:rPr>
                <w:rFonts w:ascii="Tahoma" w:hAnsi="Tahoma" w:cs="Tahoma"/>
                <w:sz w:val="22"/>
                <w:szCs w:val="22"/>
              </w:rPr>
            </w:pPr>
          </w:p>
          <w:p w14:paraId="7F5BC5D4" w14:textId="77777777" w:rsidR="00E17345" w:rsidRPr="00E17345" w:rsidRDefault="00E17345">
            <w:pPr>
              <w:rPr>
                <w:rFonts w:ascii="Tahoma" w:hAnsi="Tahoma" w:cs="Tahoma"/>
                <w:sz w:val="22"/>
                <w:szCs w:val="22"/>
              </w:rPr>
            </w:pPr>
          </w:p>
          <w:p w14:paraId="7EC14B20" w14:textId="77777777" w:rsidR="00E17345" w:rsidRPr="00E17345" w:rsidRDefault="00E17345">
            <w:pPr>
              <w:rPr>
                <w:rFonts w:ascii="Tahoma" w:hAnsi="Tahoma" w:cs="Tahoma"/>
                <w:sz w:val="22"/>
                <w:szCs w:val="22"/>
              </w:rPr>
            </w:pPr>
            <w:r w:rsidRPr="00E17345">
              <w:rPr>
                <w:rFonts w:ascii="Tahoma" w:hAnsi="Tahoma" w:cs="Tahoma"/>
                <w:sz w:val="22"/>
                <w:szCs w:val="22"/>
              </w:rPr>
              <w:t>Experience of working with a board of directors</w:t>
            </w:r>
          </w:p>
          <w:p w14:paraId="586C073B" w14:textId="77777777" w:rsidR="00E17345" w:rsidRPr="00E17345" w:rsidRDefault="00E17345">
            <w:pPr>
              <w:rPr>
                <w:rFonts w:ascii="Tahoma" w:hAnsi="Tahoma" w:cs="Tahoma"/>
                <w:sz w:val="22"/>
                <w:szCs w:val="22"/>
              </w:rPr>
            </w:pPr>
          </w:p>
          <w:p w14:paraId="435E3EF8" w14:textId="77777777" w:rsidR="00E17345" w:rsidRPr="00E17345" w:rsidRDefault="00E17345">
            <w:pPr>
              <w:rPr>
                <w:rFonts w:ascii="Tahoma" w:hAnsi="Tahoma" w:cs="Tahoma"/>
                <w:sz w:val="22"/>
                <w:szCs w:val="22"/>
              </w:rPr>
            </w:pPr>
            <w:r w:rsidRPr="00E17345">
              <w:rPr>
                <w:rFonts w:ascii="Tahoma" w:hAnsi="Tahoma" w:cs="Tahoma"/>
                <w:sz w:val="22"/>
                <w:szCs w:val="22"/>
              </w:rPr>
              <w:t xml:space="preserve">Experience of undertaking quality assurance audits </w:t>
            </w:r>
          </w:p>
        </w:tc>
      </w:tr>
      <w:tr w:rsidR="00E17345" w:rsidRPr="00E17345" w14:paraId="101FB2F2" w14:textId="77777777" w:rsidTr="00E17345">
        <w:tc>
          <w:tcPr>
            <w:tcW w:w="2268" w:type="dxa"/>
            <w:tcBorders>
              <w:top w:val="single" w:sz="4" w:space="0" w:color="auto"/>
              <w:left w:val="single" w:sz="4" w:space="0" w:color="auto"/>
              <w:bottom w:val="single" w:sz="4" w:space="0" w:color="auto"/>
              <w:right w:val="single" w:sz="4" w:space="0" w:color="auto"/>
            </w:tcBorders>
            <w:vAlign w:val="center"/>
            <w:hideMark/>
          </w:tcPr>
          <w:p w14:paraId="257271E7" w14:textId="77777777" w:rsidR="00E17345" w:rsidRPr="00E17345" w:rsidRDefault="00E17345">
            <w:pPr>
              <w:rPr>
                <w:rFonts w:ascii="Tahoma" w:hAnsi="Tahoma" w:cs="Tahoma"/>
                <w:sz w:val="22"/>
                <w:szCs w:val="22"/>
              </w:rPr>
            </w:pPr>
            <w:r w:rsidRPr="00E17345">
              <w:rPr>
                <w:rFonts w:ascii="Tahoma" w:hAnsi="Tahoma" w:cs="Tahoma"/>
                <w:sz w:val="22"/>
                <w:szCs w:val="22"/>
              </w:rPr>
              <w:t>SKILLS AND ATTRIBUTES</w:t>
            </w:r>
          </w:p>
        </w:tc>
        <w:tc>
          <w:tcPr>
            <w:tcW w:w="4111" w:type="dxa"/>
            <w:tcBorders>
              <w:top w:val="single" w:sz="4" w:space="0" w:color="auto"/>
              <w:left w:val="single" w:sz="4" w:space="0" w:color="auto"/>
              <w:bottom w:val="single" w:sz="4" w:space="0" w:color="auto"/>
              <w:right w:val="single" w:sz="4" w:space="0" w:color="auto"/>
            </w:tcBorders>
          </w:tcPr>
          <w:p w14:paraId="32886045" w14:textId="77777777" w:rsidR="00E17345" w:rsidRPr="00E17345" w:rsidRDefault="00E17345">
            <w:pPr>
              <w:rPr>
                <w:rFonts w:ascii="Tahoma" w:hAnsi="Tahoma" w:cs="Tahoma"/>
                <w:sz w:val="22"/>
                <w:szCs w:val="22"/>
              </w:rPr>
            </w:pPr>
            <w:r w:rsidRPr="00E17345">
              <w:rPr>
                <w:rFonts w:ascii="Tahoma" w:hAnsi="Tahoma" w:cs="Tahoma"/>
                <w:sz w:val="22"/>
                <w:szCs w:val="22"/>
              </w:rPr>
              <w:t>Ability to provide leadership for the Bureau</w:t>
            </w:r>
          </w:p>
          <w:p w14:paraId="34E1F722" w14:textId="77777777" w:rsidR="00E17345" w:rsidRPr="00E17345" w:rsidRDefault="00E17345">
            <w:pPr>
              <w:rPr>
                <w:rFonts w:ascii="Tahoma" w:hAnsi="Tahoma" w:cs="Tahoma"/>
                <w:sz w:val="22"/>
                <w:szCs w:val="22"/>
              </w:rPr>
            </w:pPr>
          </w:p>
          <w:p w14:paraId="5BD29271" w14:textId="2C6DDCE7" w:rsidR="00E17345" w:rsidRPr="00E17345" w:rsidRDefault="00E17345">
            <w:pPr>
              <w:rPr>
                <w:rFonts w:ascii="Tahoma" w:hAnsi="Tahoma" w:cs="Tahoma"/>
                <w:sz w:val="22"/>
                <w:szCs w:val="22"/>
              </w:rPr>
            </w:pPr>
            <w:r w:rsidRPr="00E17345">
              <w:rPr>
                <w:rFonts w:ascii="Tahoma" w:hAnsi="Tahoma" w:cs="Tahoma"/>
                <w:sz w:val="22"/>
                <w:szCs w:val="22"/>
              </w:rPr>
              <w:t>Ability to work well under pressure and handle difficult or challenging situation</w:t>
            </w:r>
            <w:r>
              <w:rPr>
                <w:rFonts w:ascii="Tahoma" w:hAnsi="Tahoma" w:cs="Tahoma"/>
                <w:sz w:val="22"/>
                <w:szCs w:val="22"/>
              </w:rPr>
              <w:t>s in a calm and focussed manner</w:t>
            </w:r>
          </w:p>
          <w:p w14:paraId="3848D0A5" w14:textId="77777777" w:rsidR="00E17345" w:rsidRPr="00E17345" w:rsidRDefault="00E17345">
            <w:pPr>
              <w:rPr>
                <w:rFonts w:ascii="Tahoma" w:hAnsi="Tahoma" w:cs="Tahoma"/>
                <w:sz w:val="22"/>
                <w:szCs w:val="22"/>
              </w:rPr>
            </w:pPr>
          </w:p>
          <w:p w14:paraId="5C790A61" w14:textId="292476A0" w:rsidR="00E17345" w:rsidRPr="00E17345" w:rsidRDefault="00E17345">
            <w:pPr>
              <w:rPr>
                <w:rFonts w:ascii="Tahoma" w:hAnsi="Tahoma" w:cs="Tahoma"/>
                <w:sz w:val="22"/>
                <w:szCs w:val="22"/>
              </w:rPr>
            </w:pPr>
            <w:r w:rsidRPr="00E17345">
              <w:rPr>
                <w:rFonts w:ascii="Tahoma" w:hAnsi="Tahoma" w:cs="Tahoma"/>
                <w:sz w:val="22"/>
                <w:szCs w:val="22"/>
              </w:rPr>
              <w:t>Flexible and able to adapt qu</w:t>
            </w:r>
            <w:r>
              <w:rPr>
                <w:rFonts w:ascii="Tahoma" w:hAnsi="Tahoma" w:cs="Tahoma"/>
                <w:sz w:val="22"/>
                <w:szCs w:val="22"/>
              </w:rPr>
              <w:t>ickly to a changing environment</w:t>
            </w:r>
          </w:p>
          <w:p w14:paraId="2A900D2C" w14:textId="77777777" w:rsidR="00E17345" w:rsidRPr="00E17345" w:rsidRDefault="00E17345">
            <w:pPr>
              <w:rPr>
                <w:rFonts w:ascii="Tahoma" w:hAnsi="Tahoma" w:cs="Tahoma"/>
                <w:sz w:val="22"/>
                <w:szCs w:val="22"/>
              </w:rPr>
            </w:pPr>
          </w:p>
          <w:p w14:paraId="735613F8" w14:textId="77777777" w:rsidR="00E17345" w:rsidRPr="00E17345" w:rsidRDefault="00E17345">
            <w:pPr>
              <w:rPr>
                <w:rFonts w:ascii="Tahoma" w:hAnsi="Tahoma" w:cs="Tahoma"/>
                <w:sz w:val="22"/>
                <w:szCs w:val="22"/>
              </w:rPr>
            </w:pPr>
            <w:r w:rsidRPr="00E17345">
              <w:rPr>
                <w:rFonts w:ascii="Tahoma" w:hAnsi="Tahoma" w:cs="Tahoma"/>
                <w:sz w:val="22"/>
                <w:szCs w:val="22"/>
              </w:rPr>
              <w:t>Ability to problem solve and be solutions focused</w:t>
            </w:r>
          </w:p>
          <w:p w14:paraId="32A2CAF7" w14:textId="2D33B57D" w:rsidR="00E17345" w:rsidRPr="00E17345" w:rsidRDefault="00E17345">
            <w:pPr>
              <w:rPr>
                <w:rFonts w:ascii="Tahoma" w:hAnsi="Tahoma" w:cs="Tahoma"/>
                <w:sz w:val="22"/>
                <w:szCs w:val="22"/>
              </w:rPr>
            </w:pPr>
            <w:r>
              <w:rPr>
                <w:rFonts w:ascii="Tahoma" w:hAnsi="Tahoma" w:cs="Tahoma"/>
                <w:sz w:val="22"/>
                <w:szCs w:val="22"/>
              </w:rPr>
              <w:lastRenderedPageBreak/>
              <w:t>Excellent written and oral communication</w:t>
            </w:r>
            <w:r w:rsidRPr="00E17345">
              <w:rPr>
                <w:rFonts w:ascii="Tahoma" w:hAnsi="Tahoma" w:cs="Tahoma"/>
                <w:sz w:val="22"/>
                <w:szCs w:val="22"/>
              </w:rPr>
              <w:t xml:space="preserve"> skills with the ability to conduct detailed negotiations, deliver presentations, work wi</w:t>
            </w:r>
            <w:r>
              <w:rPr>
                <w:rFonts w:ascii="Tahoma" w:hAnsi="Tahoma" w:cs="Tahoma"/>
                <w:sz w:val="22"/>
                <w:szCs w:val="22"/>
              </w:rPr>
              <w:t>th the media and local partners</w:t>
            </w:r>
          </w:p>
          <w:p w14:paraId="096DFC4F" w14:textId="733FF93F" w:rsidR="00E17345" w:rsidRPr="00E17345" w:rsidRDefault="00E17345">
            <w:pPr>
              <w:rPr>
                <w:rFonts w:ascii="Tahoma" w:hAnsi="Tahoma" w:cs="Tahoma"/>
                <w:sz w:val="22"/>
                <w:szCs w:val="22"/>
              </w:rPr>
            </w:pPr>
          </w:p>
        </w:tc>
        <w:tc>
          <w:tcPr>
            <w:tcW w:w="2907" w:type="dxa"/>
            <w:tcBorders>
              <w:top w:val="single" w:sz="4" w:space="0" w:color="auto"/>
              <w:left w:val="single" w:sz="4" w:space="0" w:color="auto"/>
              <w:bottom w:val="single" w:sz="4" w:space="0" w:color="auto"/>
              <w:right w:val="single" w:sz="4" w:space="0" w:color="auto"/>
            </w:tcBorders>
          </w:tcPr>
          <w:p w14:paraId="5B752815" w14:textId="29CF0F07" w:rsidR="00E17345" w:rsidRPr="00E17345" w:rsidRDefault="00E17345">
            <w:pPr>
              <w:rPr>
                <w:rFonts w:ascii="Tahoma" w:hAnsi="Tahoma" w:cs="Tahoma"/>
                <w:sz w:val="22"/>
                <w:szCs w:val="22"/>
              </w:rPr>
            </w:pPr>
            <w:r>
              <w:rPr>
                <w:rFonts w:ascii="Tahoma" w:hAnsi="Tahoma" w:cs="Tahoma"/>
                <w:sz w:val="22"/>
                <w:szCs w:val="22"/>
              </w:rPr>
              <w:lastRenderedPageBreak/>
              <w:t>Statistical analysis skills</w:t>
            </w:r>
          </w:p>
          <w:p w14:paraId="388F8F1D" w14:textId="77777777" w:rsidR="00E17345" w:rsidRPr="00E17345" w:rsidRDefault="00E17345">
            <w:pPr>
              <w:rPr>
                <w:rFonts w:ascii="Tahoma" w:hAnsi="Tahoma" w:cs="Tahoma"/>
                <w:sz w:val="22"/>
                <w:szCs w:val="22"/>
              </w:rPr>
            </w:pPr>
          </w:p>
          <w:p w14:paraId="76720B12" w14:textId="77777777" w:rsidR="00E17345" w:rsidRPr="00E17345" w:rsidRDefault="00E17345">
            <w:pPr>
              <w:rPr>
                <w:rFonts w:ascii="Tahoma" w:hAnsi="Tahoma" w:cs="Tahoma"/>
                <w:sz w:val="22"/>
                <w:szCs w:val="22"/>
              </w:rPr>
            </w:pPr>
          </w:p>
        </w:tc>
      </w:tr>
      <w:tr w:rsidR="00E17345" w:rsidRPr="00E17345" w14:paraId="2207D9B3" w14:textId="77777777" w:rsidTr="00E17345">
        <w:tc>
          <w:tcPr>
            <w:tcW w:w="2268" w:type="dxa"/>
            <w:tcBorders>
              <w:top w:val="single" w:sz="4" w:space="0" w:color="auto"/>
              <w:left w:val="single" w:sz="4" w:space="0" w:color="auto"/>
              <w:bottom w:val="single" w:sz="4" w:space="0" w:color="auto"/>
              <w:right w:val="single" w:sz="4" w:space="0" w:color="auto"/>
            </w:tcBorders>
            <w:vAlign w:val="center"/>
            <w:hideMark/>
          </w:tcPr>
          <w:p w14:paraId="2B2095B4" w14:textId="77777777" w:rsidR="00E17345" w:rsidRPr="00E17345" w:rsidRDefault="00E17345">
            <w:pPr>
              <w:rPr>
                <w:rFonts w:ascii="Tahoma" w:hAnsi="Tahoma" w:cs="Tahoma"/>
                <w:sz w:val="22"/>
                <w:szCs w:val="22"/>
              </w:rPr>
            </w:pPr>
            <w:r w:rsidRPr="00E17345">
              <w:rPr>
                <w:rFonts w:ascii="Tahoma" w:hAnsi="Tahoma" w:cs="Tahoma"/>
                <w:sz w:val="22"/>
                <w:szCs w:val="22"/>
              </w:rPr>
              <w:t>VALUES AND ATTITUDES</w:t>
            </w:r>
          </w:p>
        </w:tc>
        <w:tc>
          <w:tcPr>
            <w:tcW w:w="4111" w:type="dxa"/>
            <w:tcBorders>
              <w:top w:val="single" w:sz="4" w:space="0" w:color="auto"/>
              <w:left w:val="single" w:sz="4" w:space="0" w:color="auto"/>
              <w:bottom w:val="single" w:sz="4" w:space="0" w:color="auto"/>
              <w:right w:val="single" w:sz="4" w:space="0" w:color="auto"/>
            </w:tcBorders>
          </w:tcPr>
          <w:p w14:paraId="1C1BDF2D" w14:textId="5794CD34" w:rsidR="00E17345" w:rsidRPr="00E17345" w:rsidRDefault="00E17345">
            <w:pPr>
              <w:rPr>
                <w:rFonts w:ascii="Tahoma" w:hAnsi="Tahoma" w:cs="Tahoma"/>
                <w:sz w:val="22"/>
                <w:szCs w:val="22"/>
              </w:rPr>
            </w:pPr>
            <w:r w:rsidRPr="00E17345">
              <w:rPr>
                <w:rFonts w:ascii="Tahoma" w:hAnsi="Tahoma" w:cs="Tahoma"/>
                <w:sz w:val="22"/>
                <w:szCs w:val="22"/>
              </w:rPr>
              <w:t>Commitment to working to the aims an</w:t>
            </w:r>
            <w:r>
              <w:rPr>
                <w:rFonts w:ascii="Tahoma" w:hAnsi="Tahoma" w:cs="Tahoma"/>
                <w:sz w:val="22"/>
                <w:szCs w:val="22"/>
              </w:rPr>
              <w:t>d principles of the CAB network</w:t>
            </w:r>
          </w:p>
          <w:p w14:paraId="744D9171" w14:textId="77777777" w:rsidR="00E17345" w:rsidRPr="00E17345" w:rsidRDefault="00E17345">
            <w:pPr>
              <w:rPr>
                <w:rFonts w:ascii="Tahoma" w:hAnsi="Tahoma" w:cs="Tahoma"/>
                <w:sz w:val="22"/>
                <w:szCs w:val="22"/>
              </w:rPr>
            </w:pPr>
          </w:p>
          <w:p w14:paraId="5ED1A2EC" w14:textId="12F22ED6" w:rsidR="00E17345" w:rsidRPr="00E17345" w:rsidRDefault="00E17345">
            <w:pPr>
              <w:rPr>
                <w:rFonts w:ascii="Tahoma" w:hAnsi="Tahoma" w:cs="Tahoma"/>
                <w:sz w:val="22"/>
                <w:szCs w:val="22"/>
              </w:rPr>
            </w:pPr>
            <w:r w:rsidRPr="00E17345">
              <w:rPr>
                <w:rFonts w:ascii="Tahoma" w:hAnsi="Tahoma" w:cs="Tahoma"/>
                <w:sz w:val="22"/>
                <w:szCs w:val="22"/>
              </w:rPr>
              <w:t>Comm</w:t>
            </w:r>
            <w:r>
              <w:rPr>
                <w:rFonts w:ascii="Tahoma" w:hAnsi="Tahoma" w:cs="Tahoma"/>
                <w:sz w:val="22"/>
                <w:szCs w:val="22"/>
              </w:rPr>
              <w:t>itment to team working approach</w:t>
            </w:r>
          </w:p>
          <w:p w14:paraId="2B640FC7" w14:textId="77777777" w:rsidR="00E17345" w:rsidRPr="00E17345" w:rsidRDefault="00E17345">
            <w:pPr>
              <w:rPr>
                <w:rFonts w:ascii="Tahoma" w:hAnsi="Tahoma" w:cs="Tahoma"/>
                <w:sz w:val="22"/>
                <w:szCs w:val="22"/>
              </w:rPr>
            </w:pPr>
          </w:p>
          <w:p w14:paraId="38BE092E" w14:textId="1C9388F4" w:rsidR="00E17345" w:rsidRPr="00E17345" w:rsidRDefault="00E17345">
            <w:pPr>
              <w:rPr>
                <w:rFonts w:ascii="Tahoma" w:hAnsi="Tahoma" w:cs="Tahoma"/>
                <w:sz w:val="22"/>
                <w:szCs w:val="22"/>
              </w:rPr>
            </w:pPr>
            <w:r w:rsidRPr="00E17345">
              <w:rPr>
                <w:rFonts w:ascii="Tahoma" w:hAnsi="Tahoma" w:cs="Tahoma"/>
                <w:sz w:val="22"/>
                <w:szCs w:val="22"/>
              </w:rPr>
              <w:t>Support of the</w:t>
            </w:r>
            <w:r>
              <w:rPr>
                <w:rFonts w:ascii="Tahoma" w:hAnsi="Tahoma" w:cs="Tahoma"/>
                <w:sz w:val="22"/>
                <w:szCs w:val="22"/>
              </w:rPr>
              <w:t xml:space="preserve"> principle of volunteering</w:t>
            </w:r>
          </w:p>
          <w:p w14:paraId="6D72F2EA" w14:textId="77777777" w:rsidR="00E17345" w:rsidRPr="00E17345" w:rsidRDefault="00E17345">
            <w:pPr>
              <w:rPr>
                <w:rFonts w:ascii="Tahoma" w:hAnsi="Tahoma" w:cs="Tahoma"/>
                <w:sz w:val="22"/>
                <w:szCs w:val="22"/>
              </w:rPr>
            </w:pPr>
          </w:p>
          <w:p w14:paraId="4304B505" w14:textId="2226EBB9" w:rsidR="00E17345" w:rsidRDefault="00E17345">
            <w:pPr>
              <w:rPr>
                <w:rFonts w:ascii="Tahoma" w:hAnsi="Tahoma" w:cs="Tahoma"/>
                <w:sz w:val="22"/>
                <w:szCs w:val="22"/>
              </w:rPr>
            </w:pPr>
            <w:r w:rsidRPr="00E17345">
              <w:rPr>
                <w:rFonts w:ascii="Tahoma" w:hAnsi="Tahoma" w:cs="Tahoma"/>
                <w:sz w:val="22"/>
                <w:szCs w:val="22"/>
              </w:rPr>
              <w:t>Commitment to equality of opportun</w:t>
            </w:r>
            <w:r>
              <w:rPr>
                <w:rFonts w:ascii="Tahoma" w:hAnsi="Tahoma" w:cs="Tahoma"/>
                <w:sz w:val="22"/>
                <w:szCs w:val="22"/>
              </w:rPr>
              <w:t>ity within CAB and its services</w:t>
            </w:r>
          </w:p>
          <w:p w14:paraId="6DDDE69A" w14:textId="7849D1DB" w:rsidR="00E17345" w:rsidRPr="00E17345" w:rsidRDefault="00E17345">
            <w:pPr>
              <w:rPr>
                <w:rFonts w:ascii="Tahoma" w:hAnsi="Tahoma" w:cs="Tahoma"/>
                <w:sz w:val="22"/>
                <w:szCs w:val="22"/>
              </w:rPr>
            </w:pPr>
          </w:p>
        </w:tc>
        <w:tc>
          <w:tcPr>
            <w:tcW w:w="2907" w:type="dxa"/>
            <w:tcBorders>
              <w:top w:val="single" w:sz="4" w:space="0" w:color="auto"/>
              <w:left w:val="single" w:sz="4" w:space="0" w:color="auto"/>
              <w:bottom w:val="single" w:sz="4" w:space="0" w:color="auto"/>
              <w:right w:val="single" w:sz="4" w:space="0" w:color="auto"/>
            </w:tcBorders>
          </w:tcPr>
          <w:p w14:paraId="74E49BDA" w14:textId="77777777" w:rsidR="00E17345" w:rsidRPr="00E17345" w:rsidRDefault="00E17345">
            <w:pPr>
              <w:rPr>
                <w:rFonts w:ascii="Tahoma" w:hAnsi="Tahoma" w:cs="Tahoma"/>
                <w:sz w:val="22"/>
                <w:szCs w:val="22"/>
              </w:rPr>
            </w:pPr>
          </w:p>
          <w:p w14:paraId="013BE86B" w14:textId="77777777" w:rsidR="00E17345" w:rsidRPr="00E17345" w:rsidRDefault="00E17345">
            <w:pPr>
              <w:rPr>
                <w:rFonts w:ascii="Tahoma" w:hAnsi="Tahoma" w:cs="Tahoma"/>
                <w:sz w:val="22"/>
                <w:szCs w:val="22"/>
              </w:rPr>
            </w:pPr>
          </w:p>
          <w:p w14:paraId="72500BD6" w14:textId="77777777" w:rsidR="00E17345" w:rsidRPr="00E17345" w:rsidRDefault="00E17345">
            <w:pPr>
              <w:rPr>
                <w:rFonts w:ascii="Tahoma" w:hAnsi="Tahoma" w:cs="Tahoma"/>
                <w:sz w:val="22"/>
                <w:szCs w:val="22"/>
              </w:rPr>
            </w:pPr>
          </w:p>
          <w:p w14:paraId="03E30F14" w14:textId="77777777" w:rsidR="00E17345" w:rsidRPr="00E17345" w:rsidRDefault="00E17345">
            <w:pPr>
              <w:rPr>
                <w:rFonts w:ascii="Tahoma" w:hAnsi="Tahoma" w:cs="Tahoma"/>
                <w:sz w:val="22"/>
                <w:szCs w:val="22"/>
              </w:rPr>
            </w:pPr>
          </w:p>
          <w:p w14:paraId="38C6145C" w14:textId="77777777" w:rsidR="00E17345" w:rsidRPr="00E17345" w:rsidRDefault="00E17345">
            <w:pPr>
              <w:rPr>
                <w:rFonts w:ascii="Tahoma" w:hAnsi="Tahoma" w:cs="Tahoma"/>
                <w:sz w:val="22"/>
                <w:szCs w:val="22"/>
              </w:rPr>
            </w:pPr>
          </w:p>
        </w:tc>
      </w:tr>
      <w:tr w:rsidR="00E17345" w:rsidRPr="00E17345" w14:paraId="0C3CE6D2" w14:textId="77777777" w:rsidTr="00E17345">
        <w:tc>
          <w:tcPr>
            <w:tcW w:w="2268" w:type="dxa"/>
            <w:tcBorders>
              <w:top w:val="single" w:sz="4" w:space="0" w:color="auto"/>
              <w:left w:val="single" w:sz="4" w:space="0" w:color="auto"/>
              <w:bottom w:val="single" w:sz="4" w:space="0" w:color="auto"/>
              <w:right w:val="single" w:sz="4" w:space="0" w:color="auto"/>
            </w:tcBorders>
            <w:vAlign w:val="center"/>
          </w:tcPr>
          <w:p w14:paraId="22377E6C" w14:textId="77777777" w:rsidR="00E17345" w:rsidRPr="00E17345" w:rsidRDefault="00E17345">
            <w:pPr>
              <w:rPr>
                <w:rFonts w:ascii="Tahoma" w:hAnsi="Tahoma" w:cs="Tahoma"/>
                <w:sz w:val="22"/>
                <w:szCs w:val="22"/>
              </w:rPr>
            </w:pPr>
            <w:r w:rsidRPr="00E17345">
              <w:rPr>
                <w:rFonts w:ascii="Tahoma" w:hAnsi="Tahoma" w:cs="Tahoma"/>
                <w:sz w:val="22"/>
                <w:szCs w:val="22"/>
              </w:rPr>
              <w:t>KNOWLEDGE</w:t>
            </w:r>
          </w:p>
          <w:p w14:paraId="45F9B945" w14:textId="77777777" w:rsidR="00E17345" w:rsidRPr="00E17345" w:rsidRDefault="00E17345">
            <w:pPr>
              <w:rPr>
                <w:rFonts w:ascii="Tahoma" w:hAnsi="Tahoma" w:cs="Tahoma"/>
                <w:sz w:val="22"/>
                <w:szCs w:val="22"/>
              </w:rPr>
            </w:pPr>
          </w:p>
          <w:p w14:paraId="18456336" w14:textId="77777777" w:rsidR="00E17345" w:rsidRPr="00E17345" w:rsidRDefault="00E17345">
            <w:pPr>
              <w:rPr>
                <w:rFonts w:ascii="Tahoma" w:hAnsi="Tahoma" w:cs="Tahoma"/>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8FBCB9C" w14:textId="5DF69BB0" w:rsidR="00E17345" w:rsidRPr="00E17345" w:rsidRDefault="00E17345">
            <w:pPr>
              <w:rPr>
                <w:rFonts w:ascii="Tahoma" w:hAnsi="Tahoma" w:cs="Tahoma"/>
                <w:sz w:val="22"/>
                <w:szCs w:val="22"/>
              </w:rPr>
            </w:pPr>
            <w:r w:rsidRPr="00E17345">
              <w:rPr>
                <w:rFonts w:ascii="Tahoma" w:hAnsi="Tahoma" w:cs="Tahoma"/>
                <w:sz w:val="22"/>
                <w:szCs w:val="22"/>
              </w:rPr>
              <w:t xml:space="preserve">An understanding of the issues </w:t>
            </w:r>
            <w:r>
              <w:rPr>
                <w:rFonts w:ascii="Tahoma" w:hAnsi="Tahoma" w:cs="Tahoma"/>
                <w:sz w:val="22"/>
                <w:szCs w:val="22"/>
              </w:rPr>
              <w:t>of social exclusion and poverty</w:t>
            </w:r>
          </w:p>
          <w:p w14:paraId="2EBEF3F8" w14:textId="77777777" w:rsidR="00E17345" w:rsidRPr="00E17345" w:rsidRDefault="00E17345">
            <w:pPr>
              <w:rPr>
                <w:rFonts w:ascii="Tahoma" w:hAnsi="Tahoma" w:cs="Tahoma"/>
                <w:sz w:val="22"/>
                <w:szCs w:val="22"/>
              </w:rPr>
            </w:pPr>
          </w:p>
          <w:p w14:paraId="6EA231D4" w14:textId="48C0B704" w:rsidR="00E17345" w:rsidRPr="00E17345" w:rsidRDefault="00E17345">
            <w:pPr>
              <w:rPr>
                <w:rFonts w:ascii="Tahoma" w:hAnsi="Tahoma" w:cs="Tahoma"/>
                <w:sz w:val="22"/>
                <w:szCs w:val="22"/>
              </w:rPr>
            </w:pPr>
            <w:r w:rsidRPr="00E17345">
              <w:rPr>
                <w:rFonts w:ascii="Tahoma" w:hAnsi="Tahoma" w:cs="Tahoma"/>
                <w:sz w:val="22"/>
                <w:szCs w:val="22"/>
              </w:rPr>
              <w:t>Kn</w:t>
            </w:r>
            <w:r>
              <w:rPr>
                <w:rFonts w:ascii="Tahoma" w:hAnsi="Tahoma" w:cs="Tahoma"/>
                <w:sz w:val="22"/>
                <w:szCs w:val="22"/>
              </w:rPr>
              <w:t>owledge of committee procedures</w:t>
            </w:r>
          </w:p>
          <w:p w14:paraId="5F5E8FD2" w14:textId="77777777" w:rsidR="00E17345" w:rsidRPr="00E17345" w:rsidRDefault="00E17345">
            <w:pPr>
              <w:rPr>
                <w:rFonts w:ascii="Tahoma" w:hAnsi="Tahoma" w:cs="Tahoma"/>
                <w:sz w:val="22"/>
                <w:szCs w:val="22"/>
              </w:rPr>
            </w:pPr>
          </w:p>
          <w:p w14:paraId="49C0443B" w14:textId="77777777" w:rsidR="00E17345" w:rsidRPr="00E17345" w:rsidRDefault="00E17345">
            <w:pPr>
              <w:rPr>
                <w:rFonts w:ascii="Tahoma" w:hAnsi="Tahoma" w:cs="Tahoma"/>
                <w:sz w:val="22"/>
                <w:szCs w:val="22"/>
              </w:rPr>
            </w:pPr>
          </w:p>
        </w:tc>
        <w:tc>
          <w:tcPr>
            <w:tcW w:w="2907" w:type="dxa"/>
            <w:tcBorders>
              <w:top w:val="single" w:sz="4" w:space="0" w:color="auto"/>
              <w:left w:val="single" w:sz="4" w:space="0" w:color="auto"/>
              <w:bottom w:val="single" w:sz="4" w:space="0" w:color="auto"/>
              <w:right w:val="single" w:sz="4" w:space="0" w:color="auto"/>
            </w:tcBorders>
          </w:tcPr>
          <w:p w14:paraId="70065636" w14:textId="5B162055" w:rsidR="00E17345" w:rsidRPr="00E17345" w:rsidRDefault="00E17345">
            <w:pPr>
              <w:rPr>
                <w:rFonts w:ascii="Tahoma" w:hAnsi="Tahoma" w:cs="Tahoma"/>
                <w:sz w:val="22"/>
                <w:szCs w:val="22"/>
              </w:rPr>
            </w:pPr>
            <w:r w:rsidRPr="00E17345">
              <w:rPr>
                <w:rFonts w:ascii="Tahoma" w:hAnsi="Tahoma" w:cs="Tahoma"/>
                <w:sz w:val="22"/>
                <w:szCs w:val="22"/>
              </w:rPr>
              <w:t>Awareness of the soci</w:t>
            </w:r>
            <w:r>
              <w:rPr>
                <w:rFonts w:ascii="Tahoma" w:hAnsi="Tahoma" w:cs="Tahoma"/>
                <w:sz w:val="22"/>
                <w:szCs w:val="22"/>
              </w:rPr>
              <w:t>al needs of the local community</w:t>
            </w:r>
          </w:p>
          <w:p w14:paraId="3E263A19" w14:textId="77777777" w:rsidR="00E17345" w:rsidRPr="00E17345" w:rsidRDefault="00E17345">
            <w:pPr>
              <w:rPr>
                <w:rFonts w:ascii="Tahoma" w:hAnsi="Tahoma" w:cs="Tahoma"/>
                <w:sz w:val="22"/>
                <w:szCs w:val="22"/>
              </w:rPr>
            </w:pPr>
          </w:p>
          <w:p w14:paraId="5B8F9AE3" w14:textId="7E181013" w:rsidR="00E17345" w:rsidRPr="00E17345" w:rsidRDefault="00E17345">
            <w:pPr>
              <w:rPr>
                <w:rFonts w:ascii="Tahoma" w:hAnsi="Tahoma" w:cs="Tahoma"/>
                <w:sz w:val="22"/>
                <w:szCs w:val="22"/>
              </w:rPr>
            </w:pPr>
            <w:r w:rsidRPr="00E17345">
              <w:rPr>
                <w:rFonts w:ascii="Tahoma" w:hAnsi="Tahoma" w:cs="Tahoma"/>
                <w:sz w:val="22"/>
                <w:szCs w:val="22"/>
              </w:rPr>
              <w:t>Awareness of the needs and responsibili</w:t>
            </w:r>
            <w:r>
              <w:rPr>
                <w:rFonts w:ascii="Tahoma" w:hAnsi="Tahoma" w:cs="Tahoma"/>
                <w:sz w:val="22"/>
                <w:szCs w:val="22"/>
              </w:rPr>
              <w:t>ties of the Data Protection Act</w:t>
            </w:r>
          </w:p>
          <w:p w14:paraId="2F35CD15" w14:textId="77777777" w:rsidR="00E17345" w:rsidRPr="00E17345" w:rsidRDefault="00E17345">
            <w:pPr>
              <w:rPr>
                <w:rFonts w:ascii="Tahoma" w:hAnsi="Tahoma" w:cs="Tahoma"/>
                <w:sz w:val="22"/>
                <w:szCs w:val="22"/>
              </w:rPr>
            </w:pPr>
          </w:p>
          <w:p w14:paraId="3E097792" w14:textId="7F473C58" w:rsidR="00E17345" w:rsidRPr="00E17345" w:rsidRDefault="00E17345">
            <w:pPr>
              <w:rPr>
                <w:rFonts w:ascii="Tahoma" w:hAnsi="Tahoma" w:cs="Tahoma"/>
                <w:sz w:val="22"/>
                <w:szCs w:val="22"/>
              </w:rPr>
            </w:pPr>
            <w:r w:rsidRPr="00E17345">
              <w:rPr>
                <w:rFonts w:ascii="Tahoma" w:hAnsi="Tahoma" w:cs="Tahoma"/>
                <w:sz w:val="22"/>
                <w:szCs w:val="22"/>
              </w:rPr>
              <w:t>Understandin</w:t>
            </w:r>
            <w:r>
              <w:rPr>
                <w:rFonts w:ascii="Tahoma" w:hAnsi="Tahoma" w:cs="Tahoma"/>
                <w:sz w:val="22"/>
                <w:szCs w:val="22"/>
              </w:rPr>
              <w:t>g of local authority structures</w:t>
            </w:r>
          </w:p>
        </w:tc>
      </w:tr>
      <w:tr w:rsidR="00E17345" w:rsidRPr="00E17345" w14:paraId="4C4FD4E3" w14:textId="77777777" w:rsidTr="00E17345">
        <w:tc>
          <w:tcPr>
            <w:tcW w:w="2268" w:type="dxa"/>
            <w:tcBorders>
              <w:top w:val="single" w:sz="4" w:space="0" w:color="auto"/>
              <w:left w:val="single" w:sz="4" w:space="0" w:color="auto"/>
              <w:bottom w:val="single" w:sz="4" w:space="0" w:color="auto"/>
              <w:right w:val="single" w:sz="4" w:space="0" w:color="auto"/>
            </w:tcBorders>
            <w:vAlign w:val="center"/>
            <w:hideMark/>
          </w:tcPr>
          <w:p w14:paraId="176FC468" w14:textId="77777777" w:rsidR="00E17345" w:rsidRPr="00E17345" w:rsidRDefault="00E17345">
            <w:pPr>
              <w:spacing w:after="58"/>
              <w:rPr>
                <w:rFonts w:ascii="Tahoma" w:hAnsi="Tahoma" w:cs="Tahoma"/>
                <w:sz w:val="22"/>
                <w:szCs w:val="22"/>
              </w:rPr>
            </w:pPr>
            <w:r w:rsidRPr="00E17345">
              <w:rPr>
                <w:rFonts w:ascii="Tahoma" w:hAnsi="Tahoma" w:cs="Tahoma"/>
                <w:sz w:val="22"/>
                <w:szCs w:val="22"/>
              </w:rPr>
              <w:t>OTHER</w:t>
            </w:r>
          </w:p>
        </w:tc>
        <w:tc>
          <w:tcPr>
            <w:tcW w:w="4111" w:type="dxa"/>
            <w:tcBorders>
              <w:top w:val="single" w:sz="4" w:space="0" w:color="auto"/>
              <w:left w:val="single" w:sz="4" w:space="0" w:color="auto"/>
              <w:bottom w:val="single" w:sz="4" w:space="0" w:color="auto"/>
              <w:right w:val="single" w:sz="4" w:space="0" w:color="auto"/>
            </w:tcBorders>
          </w:tcPr>
          <w:p w14:paraId="50FDD83D" w14:textId="2107F4B3" w:rsidR="00E17345" w:rsidRPr="00E17345" w:rsidRDefault="00E17345">
            <w:pPr>
              <w:spacing w:after="58"/>
              <w:rPr>
                <w:rFonts w:ascii="Tahoma" w:hAnsi="Tahoma" w:cs="Tahoma"/>
                <w:sz w:val="22"/>
                <w:szCs w:val="22"/>
              </w:rPr>
            </w:pPr>
            <w:r w:rsidRPr="00E17345">
              <w:rPr>
                <w:rFonts w:ascii="Tahoma" w:hAnsi="Tahoma" w:cs="Tahoma"/>
                <w:sz w:val="22"/>
                <w:szCs w:val="22"/>
              </w:rPr>
              <w:t xml:space="preserve">Ability to work as part of a network of </w:t>
            </w:r>
            <w:proofErr w:type="spellStart"/>
            <w:r w:rsidRPr="00E17345">
              <w:rPr>
                <w:rFonts w:ascii="Tahoma" w:hAnsi="Tahoma" w:cs="Tahoma"/>
                <w:sz w:val="22"/>
                <w:szCs w:val="22"/>
              </w:rPr>
              <w:t>CABx</w:t>
            </w:r>
            <w:proofErr w:type="spellEnd"/>
            <w:r w:rsidRPr="00E17345">
              <w:rPr>
                <w:rFonts w:ascii="Tahoma" w:hAnsi="Tahoma" w:cs="Tahoma"/>
                <w:sz w:val="22"/>
                <w:szCs w:val="22"/>
              </w:rPr>
              <w:t xml:space="preserve"> and with the national associat</w:t>
            </w:r>
            <w:r>
              <w:rPr>
                <w:rFonts w:ascii="Tahoma" w:hAnsi="Tahoma" w:cs="Tahoma"/>
                <w:sz w:val="22"/>
                <w:szCs w:val="22"/>
              </w:rPr>
              <w:t>ion</w:t>
            </w:r>
          </w:p>
          <w:p w14:paraId="355D7939" w14:textId="77777777" w:rsidR="00E17345" w:rsidRPr="00E17345" w:rsidRDefault="00E17345">
            <w:pPr>
              <w:spacing w:after="58"/>
              <w:rPr>
                <w:rFonts w:ascii="Tahoma" w:hAnsi="Tahoma" w:cs="Tahoma"/>
                <w:sz w:val="22"/>
                <w:szCs w:val="22"/>
              </w:rPr>
            </w:pPr>
          </w:p>
          <w:p w14:paraId="5E004A1C" w14:textId="328E53D8" w:rsidR="00E17345" w:rsidRPr="00E17345" w:rsidRDefault="00E17345">
            <w:pPr>
              <w:spacing w:after="58"/>
              <w:rPr>
                <w:rFonts w:ascii="Tahoma" w:hAnsi="Tahoma" w:cs="Tahoma"/>
                <w:sz w:val="22"/>
                <w:szCs w:val="22"/>
              </w:rPr>
            </w:pPr>
            <w:r w:rsidRPr="00E17345">
              <w:rPr>
                <w:rFonts w:ascii="Tahoma" w:hAnsi="Tahoma" w:cs="Tahoma"/>
                <w:sz w:val="22"/>
                <w:szCs w:val="22"/>
              </w:rPr>
              <w:t>Ability to easily travel within the local CAB area and elsewhere, as required and willing to work outside</w:t>
            </w:r>
            <w:r>
              <w:rPr>
                <w:rFonts w:ascii="Tahoma" w:hAnsi="Tahoma" w:cs="Tahoma"/>
                <w:sz w:val="22"/>
                <w:szCs w:val="22"/>
              </w:rPr>
              <w:t xml:space="preserve"> office hours from time to time</w:t>
            </w:r>
          </w:p>
          <w:p w14:paraId="4C27FC2C" w14:textId="77777777" w:rsidR="00E17345" w:rsidRPr="00E17345" w:rsidRDefault="00E17345">
            <w:pPr>
              <w:spacing w:after="58"/>
              <w:rPr>
                <w:rFonts w:ascii="Tahoma" w:hAnsi="Tahoma" w:cs="Tahoma"/>
                <w:sz w:val="22"/>
                <w:szCs w:val="22"/>
              </w:rPr>
            </w:pPr>
          </w:p>
          <w:p w14:paraId="35020252" w14:textId="61B6F890" w:rsidR="00E17345" w:rsidRPr="00E17345" w:rsidRDefault="00E17345">
            <w:pPr>
              <w:rPr>
                <w:rFonts w:ascii="Tahoma" w:hAnsi="Tahoma" w:cs="Tahoma"/>
                <w:sz w:val="22"/>
                <w:szCs w:val="22"/>
              </w:rPr>
            </w:pPr>
            <w:r w:rsidRPr="00E17345">
              <w:rPr>
                <w:rFonts w:ascii="Tahoma" w:hAnsi="Tahoma" w:cs="Tahoma"/>
                <w:sz w:val="22"/>
                <w:szCs w:val="22"/>
              </w:rPr>
              <w:t>Due to the limited public transport available, having access to</w:t>
            </w:r>
            <w:r>
              <w:rPr>
                <w:rFonts w:ascii="Tahoma" w:hAnsi="Tahoma" w:cs="Tahoma"/>
                <w:sz w:val="22"/>
                <w:szCs w:val="22"/>
              </w:rPr>
              <w:t xml:space="preserve"> personal transport is required</w:t>
            </w:r>
          </w:p>
          <w:p w14:paraId="291FD191" w14:textId="77777777" w:rsidR="00E17345" w:rsidRPr="00E17345" w:rsidRDefault="00E17345">
            <w:pPr>
              <w:spacing w:after="58"/>
              <w:rPr>
                <w:rFonts w:ascii="Tahoma" w:hAnsi="Tahoma" w:cs="Tahoma"/>
                <w:sz w:val="22"/>
                <w:szCs w:val="22"/>
              </w:rPr>
            </w:pPr>
          </w:p>
        </w:tc>
        <w:tc>
          <w:tcPr>
            <w:tcW w:w="2907" w:type="dxa"/>
            <w:tcBorders>
              <w:top w:val="single" w:sz="4" w:space="0" w:color="auto"/>
              <w:left w:val="single" w:sz="4" w:space="0" w:color="auto"/>
              <w:bottom w:val="single" w:sz="4" w:space="0" w:color="auto"/>
              <w:right w:val="single" w:sz="4" w:space="0" w:color="auto"/>
            </w:tcBorders>
          </w:tcPr>
          <w:p w14:paraId="44B76FFB" w14:textId="77777777" w:rsidR="00E17345" w:rsidRPr="00E17345" w:rsidRDefault="00E17345">
            <w:pPr>
              <w:rPr>
                <w:rFonts w:ascii="Tahoma" w:hAnsi="Tahoma" w:cs="Tahoma"/>
                <w:sz w:val="22"/>
                <w:szCs w:val="22"/>
              </w:rPr>
            </w:pPr>
          </w:p>
        </w:tc>
      </w:tr>
    </w:tbl>
    <w:p w14:paraId="2DA6E71A" w14:textId="77777777" w:rsidR="00E17345" w:rsidRPr="00E17345" w:rsidRDefault="00E17345" w:rsidP="00E17345">
      <w:pPr>
        <w:rPr>
          <w:rFonts w:ascii="Tahoma" w:eastAsia="Times New Roman" w:hAnsi="Tahoma" w:cs="Tahoma"/>
          <w:sz w:val="22"/>
          <w:szCs w:val="22"/>
        </w:rPr>
      </w:pPr>
    </w:p>
    <w:p w14:paraId="76FC93BA" w14:textId="77777777" w:rsidR="00E17345" w:rsidRPr="00E17345" w:rsidRDefault="00E17345" w:rsidP="00E17345">
      <w:pPr>
        <w:rPr>
          <w:rFonts w:ascii="Tahoma" w:hAnsi="Tahoma" w:cs="Tahoma"/>
          <w:sz w:val="22"/>
          <w:szCs w:val="22"/>
        </w:rPr>
      </w:pPr>
    </w:p>
    <w:p w14:paraId="52BC4B1E" w14:textId="77777777" w:rsidR="00E17345" w:rsidRPr="00E17345" w:rsidRDefault="00E17345" w:rsidP="00E17345">
      <w:pPr>
        <w:rPr>
          <w:rFonts w:ascii="Tahoma" w:hAnsi="Tahoma" w:cs="Tahoma"/>
          <w:sz w:val="22"/>
          <w:szCs w:val="22"/>
        </w:rPr>
      </w:pPr>
      <w:r w:rsidRPr="00E17345">
        <w:rPr>
          <w:rFonts w:ascii="Tahoma" w:hAnsi="Tahoma" w:cs="Tahoma"/>
          <w:sz w:val="22"/>
          <w:szCs w:val="22"/>
        </w:rPr>
        <w:t>Shetland Citizens Advice Bureau is committed to equal opportunities both in service provision and employment.</w:t>
      </w:r>
    </w:p>
    <w:p w14:paraId="1C9AA42E" w14:textId="77777777" w:rsidR="00E17345" w:rsidRPr="00E17345" w:rsidRDefault="00E17345" w:rsidP="00E17345">
      <w:pPr>
        <w:rPr>
          <w:rFonts w:ascii="Tahoma" w:hAnsi="Tahoma" w:cs="Tahoma"/>
          <w:sz w:val="22"/>
          <w:szCs w:val="22"/>
        </w:rPr>
      </w:pPr>
    </w:p>
    <w:p w14:paraId="739929DC" w14:textId="77777777" w:rsidR="00E17345" w:rsidRPr="00E17345" w:rsidRDefault="00E17345" w:rsidP="00E17345">
      <w:pPr>
        <w:rPr>
          <w:rFonts w:ascii="Tahoma" w:hAnsi="Tahoma" w:cs="Tahoma"/>
          <w:sz w:val="22"/>
          <w:szCs w:val="22"/>
        </w:rPr>
      </w:pPr>
    </w:p>
    <w:p w14:paraId="317BBBED" w14:textId="72E5369B" w:rsidR="00E17345" w:rsidRPr="00C81956" w:rsidRDefault="00E17345">
      <w:pPr>
        <w:rPr>
          <w:sz w:val="20"/>
          <w:szCs w:val="20"/>
        </w:rPr>
      </w:pPr>
    </w:p>
    <w:sectPr w:rsidR="00E17345" w:rsidRPr="00C81956" w:rsidSect="002900FE">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C280B" w14:textId="77777777" w:rsidR="00E17345" w:rsidRDefault="00E17345" w:rsidP="00E17345">
      <w:r>
        <w:separator/>
      </w:r>
    </w:p>
  </w:endnote>
  <w:endnote w:type="continuationSeparator" w:id="0">
    <w:p w14:paraId="04069E2D" w14:textId="77777777" w:rsidR="00E17345" w:rsidRDefault="00E17345" w:rsidP="00E1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94F2B" w14:textId="428FA7E0" w:rsidR="00E17345" w:rsidRDefault="00E17345" w:rsidP="00E17345">
    <w:pPr>
      <w:rPr>
        <w:sz w:val="20"/>
        <w:szCs w:val="20"/>
      </w:rPr>
    </w:pPr>
    <w:r w:rsidRPr="00C81956">
      <w:rPr>
        <w:sz w:val="20"/>
        <w:szCs w:val="20"/>
      </w:rPr>
      <w:t>Shetland Islands Citizens Advice Bureau.  Charity No: SCO19785.     Company No: 176817.     FCA: 617481</w:t>
    </w:r>
  </w:p>
  <w:p w14:paraId="0AB2A9C7" w14:textId="1278E256" w:rsidR="00E17345" w:rsidRDefault="00E17345">
    <w:pPr>
      <w:pStyle w:val="Footer"/>
    </w:pPr>
  </w:p>
  <w:p w14:paraId="1043F12E" w14:textId="77777777" w:rsidR="00E17345" w:rsidRDefault="00E17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6CE74" w14:textId="77777777" w:rsidR="00E17345" w:rsidRDefault="00E17345" w:rsidP="00E17345">
      <w:r>
        <w:separator/>
      </w:r>
    </w:p>
  </w:footnote>
  <w:footnote w:type="continuationSeparator" w:id="0">
    <w:p w14:paraId="1B006CB2" w14:textId="77777777" w:rsidR="00E17345" w:rsidRDefault="00E17345" w:rsidP="00E17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31E4"/>
    <w:multiLevelType w:val="multilevel"/>
    <w:tmpl w:val="C71CF1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F4632B"/>
    <w:multiLevelType w:val="multilevel"/>
    <w:tmpl w:val="C71CF1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A0"/>
    <w:rsid w:val="0010391C"/>
    <w:rsid w:val="00177351"/>
    <w:rsid w:val="001C09AE"/>
    <w:rsid w:val="002148CC"/>
    <w:rsid w:val="002900FE"/>
    <w:rsid w:val="003164BF"/>
    <w:rsid w:val="00432147"/>
    <w:rsid w:val="00617649"/>
    <w:rsid w:val="006628B1"/>
    <w:rsid w:val="008864A0"/>
    <w:rsid w:val="009070FB"/>
    <w:rsid w:val="009F68FA"/>
    <w:rsid w:val="00A13560"/>
    <w:rsid w:val="00A668B5"/>
    <w:rsid w:val="00B03241"/>
    <w:rsid w:val="00B31F4E"/>
    <w:rsid w:val="00B37EB1"/>
    <w:rsid w:val="00BD30A5"/>
    <w:rsid w:val="00C81956"/>
    <w:rsid w:val="00C83A37"/>
    <w:rsid w:val="00E17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EB5E"/>
  <w15:chartTrackingRefBased/>
  <w15:docId w15:val="{83C154E1-6C1D-4E47-8BF3-505A03F3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4A0"/>
    <w:rPr>
      <w:rFonts w:eastAsiaTheme="minorEastAsia"/>
    </w:rPr>
  </w:style>
  <w:style w:type="paragraph" w:styleId="Heading1">
    <w:name w:val="heading 1"/>
    <w:basedOn w:val="Normal"/>
    <w:next w:val="Normal"/>
    <w:link w:val="Heading1Char"/>
    <w:uiPriority w:val="9"/>
    <w:qFormat/>
    <w:rsid w:val="008864A0"/>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4A0"/>
    <w:rPr>
      <w:rFonts w:eastAsiaTheme="minorEastAsia" w:cstheme="minorHAnsi"/>
      <w:b/>
      <w:color w:val="003E82"/>
      <w:sz w:val="34"/>
      <w:szCs w:val="34"/>
    </w:rPr>
  </w:style>
  <w:style w:type="character" w:styleId="Hyperlink">
    <w:name w:val="Hyperlink"/>
    <w:basedOn w:val="DefaultParagraphFont"/>
    <w:uiPriority w:val="99"/>
    <w:unhideWhenUsed/>
    <w:rsid w:val="008864A0"/>
    <w:rPr>
      <w:color w:val="0563C1" w:themeColor="hyperlink"/>
      <w:u w:val="single"/>
    </w:rPr>
  </w:style>
  <w:style w:type="paragraph" w:customStyle="1" w:styleId="CASBody">
    <w:name w:val="CAS Body"/>
    <w:basedOn w:val="Normal"/>
    <w:qFormat/>
    <w:rsid w:val="008864A0"/>
    <w:pPr>
      <w:spacing w:line="276" w:lineRule="auto"/>
      <w:ind w:right="-425"/>
    </w:pPr>
    <w:rPr>
      <w:rFonts w:ascii="FS Me" w:hAnsi="FS Me"/>
      <w:color w:val="0E1E58"/>
      <w:sz w:val="20"/>
      <w:szCs w:val="20"/>
    </w:rPr>
  </w:style>
  <w:style w:type="character" w:customStyle="1" w:styleId="UnresolvedMention">
    <w:name w:val="Unresolved Mention"/>
    <w:basedOn w:val="DefaultParagraphFont"/>
    <w:uiPriority w:val="99"/>
    <w:semiHidden/>
    <w:unhideWhenUsed/>
    <w:rsid w:val="00432147"/>
    <w:rPr>
      <w:color w:val="605E5C"/>
      <w:shd w:val="clear" w:color="auto" w:fill="E1DFDD"/>
    </w:rPr>
  </w:style>
  <w:style w:type="paragraph" w:customStyle="1" w:styleId="a">
    <w:name w:val="_"/>
    <w:basedOn w:val="Normal"/>
    <w:uiPriority w:val="99"/>
    <w:rsid w:val="00B37EB1"/>
    <w:pPr>
      <w:widowControl w:val="0"/>
      <w:autoSpaceDE w:val="0"/>
      <w:autoSpaceDN w:val="0"/>
      <w:ind w:left="720" w:hanging="720"/>
    </w:pPr>
    <w:rPr>
      <w:rFonts w:ascii="Arial" w:eastAsia="Times New Roman" w:hAnsi="Arial" w:cs="Arial"/>
      <w:lang w:val="en-US"/>
    </w:rPr>
  </w:style>
  <w:style w:type="paragraph" w:styleId="Header">
    <w:name w:val="header"/>
    <w:basedOn w:val="Normal"/>
    <w:link w:val="HeaderChar"/>
    <w:rsid w:val="00B37EB1"/>
    <w:pPr>
      <w:widowControl w:val="0"/>
      <w:tabs>
        <w:tab w:val="center" w:pos="4153"/>
        <w:tab w:val="right" w:pos="8306"/>
      </w:tabs>
      <w:autoSpaceDE w:val="0"/>
      <w:autoSpaceDN w:val="0"/>
    </w:pPr>
    <w:rPr>
      <w:rFonts w:ascii="Helvetica" w:eastAsia="Times New Roman" w:hAnsi="Helvetica" w:cs="Helvetica"/>
      <w:lang w:val="en-US"/>
    </w:rPr>
  </w:style>
  <w:style w:type="character" w:customStyle="1" w:styleId="HeaderChar">
    <w:name w:val="Header Char"/>
    <w:basedOn w:val="DefaultParagraphFont"/>
    <w:link w:val="Header"/>
    <w:rsid w:val="00B37EB1"/>
    <w:rPr>
      <w:rFonts w:ascii="Helvetica" w:eastAsia="Times New Roman" w:hAnsi="Helvetica" w:cs="Helvetica"/>
      <w:lang w:val="en-US"/>
    </w:rPr>
  </w:style>
  <w:style w:type="character" w:styleId="CommentReference">
    <w:name w:val="annotation reference"/>
    <w:basedOn w:val="DefaultParagraphFont"/>
    <w:rsid w:val="00B37EB1"/>
    <w:rPr>
      <w:sz w:val="16"/>
      <w:szCs w:val="16"/>
    </w:rPr>
  </w:style>
  <w:style w:type="paragraph" w:styleId="CommentText">
    <w:name w:val="annotation text"/>
    <w:basedOn w:val="Normal"/>
    <w:link w:val="CommentTextChar"/>
    <w:rsid w:val="00B37EB1"/>
    <w:pPr>
      <w:autoSpaceDE w:val="0"/>
      <w:autoSpaceDN w:val="0"/>
    </w:pPr>
    <w:rPr>
      <w:rFonts w:ascii="Arial" w:eastAsia="Times New Roman" w:hAnsi="Arial" w:cs="Arial"/>
      <w:sz w:val="20"/>
      <w:szCs w:val="20"/>
    </w:rPr>
  </w:style>
  <w:style w:type="character" w:customStyle="1" w:styleId="CommentTextChar">
    <w:name w:val="Comment Text Char"/>
    <w:basedOn w:val="DefaultParagraphFont"/>
    <w:link w:val="CommentText"/>
    <w:rsid w:val="00B37EB1"/>
    <w:rPr>
      <w:rFonts w:ascii="Arial" w:eastAsia="Times New Roman" w:hAnsi="Arial" w:cs="Arial"/>
      <w:sz w:val="20"/>
      <w:szCs w:val="20"/>
    </w:rPr>
  </w:style>
  <w:style w:type="paragraph" w:styleId="BalloonText">
    <w:name w:val="Balloon Text"/>
    <w:basedOn w:val="Normal"/>
    <w:link w:val="BalloonTextChar"/>
    <w:uiPriority w:val="99"/>
    <w:semiHidden/>
    <w:unhideWhenUsed/>
    <w:rsid w:val="00B37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B1"/>
    <w:rPr>
      <w:rFonts w:ascii="Segoe UI" w:eastAsiaTheme="minorEastAsia" w:hAnsi="Segoe UI" w:cs="Segoe UI"/>
      <w:sz w:val="18"/>
      <w:szCs w:val="18"/>
    </w:rPr>
  </w:style>
  <w:style w:type="paragraph" w:styleId="Footer">
    <w:name w:val="footer"/>
    <w:basedOn w:val="Normal"/>
    <w:link w:val="FooterChar"/>
    <w:uiPriority w:val="99"/>
    <w:unhideWhenUsed/>
    <w:rsid w:val="00E17345"/>
    <w:pPr>
      <w:tabs>
        <w:tab w:val="center" w:pos="4513"/>
        <w:tab w:val="right" w:pos="9026"/>
      </w:tabs>
    </w:pPr>
  </w:style>
  <w:style w:type="character" w:customStyle="1" w:styleId="FooterChar">
    <w:name w:val="Footer Char"/>
    <w:basedOn w:val="DefaultParagraphFont"/>
    <w:link w:val="Footer"/>
    <w:uiPriority w:val="99"/>
    <w:rsid w:val="00E1734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9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tla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icab@shetland.org" TargetMode="External"/><Relationship Id="rId4" Type="http://schemas.openxmlformats.org/officeDocument/2006/relationships/webSettings" Target="webSettings.xml"/><Relationship Id="rId9" Type="http://schemas.openxmlformats.org/officeDocument/2006/relationships/hyperlink" Target="http://www.shetlandcab.org.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Robertson</dc:creator>
  <cp:keywords/>
  <dc:description/>
  <cp:lastModifiedBy>Eunson Karen@CAB</cp:lastModifiedBy>
  <cp:revision>3</cp:revision>
  <cp:lastPrinted>2023-01-09T08:21:00Z</cp:lastPrinted>
  <dcterms:created xsi:type="dcterms:W3CDTF">2023-02-08T14:07:00Z</dcterms:created>
  <dcterms:modified xsi:type="dcterms:W3CDTF">2023-02-08T14:08:00Z</dcterms:modified>
</cp:coreProperties>
</file>