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1B0" w:rsidRDefault="003351B0" w:rsidP="000C3BD0">
      <w:pPr>
        <w:jc w:val="center"/>
        <w:rPr>
          <w:rFonts w:ascii="Tahoma" w:hAnsi="Tahoma" w:cs="Tahoma"/>
          <w:sz w:val="28"/>
          <w:szCs w:val="28"/>
        </w:rPr>
      </w:pPr>
      <w:r>
        <w:rPr>
          <w:rFonts w:ascii="Tahoma" w:hAnsi="Tahoma" w:cs="Tahoma"/>
          <w:noProof/>
          <w:sz w:val="28"/>
          <w:szCs w:val="28"/>
        </w:rPr>
        <w:drawing>
          <wp:anchor distT="0" distB="0" distL="114300" distR="114300" simplePos="0" relativeHeight="251658240" behindDoc="0" locked="0" layoutInCell="1" allowOverlap="1">
            <wp:simplePos x="0" y="0"/>
            <wp:positionH relativeFrom="column">
              <wp:posOffset>4562475</wp:posOffset>
            </wp:positionH>
            <wp:positionV relativeFrom="paragraph">
              <wp:posOffset>-228600</wp:posOffset>
            </wp:positionV>
            <wp:extent cx="11049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colour 40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0C3BD0">
        <w:rPr>
          <w:rFonts w:ascii="Tahoma" w:hAnsi="Tahoma" w:cs="Tahoma"/>
          <w:sz w:val="28"/>
          <w:szCs w:val="28"/>
        </w:rPr>
        <w:t xml:space="preserve">Inverness Badenoch and Strathspey </w:t>
      </w:r>
    </w:p>
    <w:p w:rsidR="002F25B4" w:rsidRPr="000C3BD0" w:rsidRDefault="000C3BD0" w:rsidP="000C3BD0">
      <w:pPr>
        <w:jc w:val="center"/>
        <w:rPr>
          <w:rFonts w:ascii="Tahoma" w:hAnsi="Tahoma" w:cs="Tahoma"/>
          <w:sz w:val="28"/>
          <w:szCs w:val="28"/>
        </w:rPr>
      </w:pPr>
      <w:r>
        <w:rPr>
          <w:rFonts w:ascii="Tahoma" w:hAnsi="Tahoma" w:cs="Tahoma"/>
          <w:sz w:val="28"/>
          <w:szCs w:val="28"/>
        </w:rPr>
        <w:t>Citizens Advice Bureau</w:t>
      </w:r>
    </w:p>
    <w:p w:rsidR="002F25B4" w:rsidRPr="000C3BD0" w:rsidRDefault="002F25B4" w:rsidP="002F25B4">
      <w:pPr>
        <w:jc w:val="both"/>
        <w:rPr>
          <w:rFonts w:ascii="Tahoma" w:hAnsi="Tahoma" w:cs="Tahoma"/>
          <w:b/>
          <w:sz w:val="24"/>
          <w:szCs w:val="24"/>
          <w:u w:val="single"/>
        </w:rPr>
      </w:pPr>
    </w:p>
    <w:p w:rsidR="002F25B4" w:rsidRPr="000C3BD0" w:rsidRDefault="002F25B4" w:rsidP="002F25B4">
      <w:pPr>
        <w:pStyle w:val="CASBody"/>
        <w:spacing w:line="240" w:lineRule="auto"/>
        <w:ind w:right="0"/>
        <w:jc w:val="both"/>
        <w:rPr>
          <w:rFonts w:ascii="Tahoma" w:hAnsi="Tahoma" w:cs="Tahoma"/>
          <w:b/>
          <w:bCs/>
          <w:color w:val="auto"/>
          <w:sz w:val="24"/>
          <w:szCs w:val="24"/>
        </w:rPr>
      </w:pPr>
    </w:p>
    <w:p w:rsidR="002F25B4" w:rsidRPr="000C3BD0" w:rsidRDefault="002F25B4" w:rsidP="002F25B4">
      <w:pPr>
        <w:pStyle w:val="CASBody"/>
        <w:spacing w:line="240" w:lineRule="auto"/>
        <w:ind w:left="360" w:right="0"/>
        <w:jc w:val="both"/>
        <w:rPr>
          <w:rFonts w:ascii="Tahoma" w:hAnsi="Tahoma" w:cs="Tahoma"/>
          <w:b/>
          <w:bCs/>
          <w:color w:val="auto"/>
          <w:sz w:val="24"/>
          <w:szCs w:val="24"/>
        </w:rPr>
      </w:pPr>
      <w:r w:rsidRPr="000C3BD0">
        <w:rPr>
          <w:rFonts w:ascii="Tahoma" w:hAnsi="Tahoma" w:cs="Tahoma"/>
          <w:b/>
          <w:bCs/>
          <w:color w:val="auto"/>
          <w:sz w:val="24"/>
          <w:szCs w:val="24"/>
        </w:rPr>
        <w:t>Job Title</w:t>
      </w:r>
      <w:r w:rsidRPr="000C3BD0">
        <w:rPr>
          <w:rFonts w:ascii="Tahoma" w:hAnsi="Tahoma" w:cs="Tahoma"/>
          <w:bCs/>
          <w:color w:val="auto"/>
          <w:sz w:val="24"/>
          <w:szCs w:val="24"/>
        </w:rPr>
        <w:t>:</w:t>
      </w:r>
      <w:r w:rsidRPr="000C3BD0">
        <w:rPr>
          <w:rFonts w:ascii="Tahoma" w:hAnsi="Tahoma" w:cs="Tahoma"/>
          <w:b/>
          <w:bCs/>
          <w:color w:val="auto"/>
          <w:sz w:val="24"/>
          <w:szCs w:val="24"/>
        </w:rPr>
        <w:t xml:space="preserve">  </w:t>
      </w:r>
      <w:r w:rsidRPr="000C3BD0">
        <w:rPr>
          <w:rFonts w:ascii="Tahoma" w:hAnsi="Tahoma" w:cs="Tahoma"/>
          <w:b/>
          <w:bCs/>
          <w:color w:val="auto"/>
          <w:sz w:val="24"/>
          <w:szCs w:val="24"/>
        </w:rPr>
        <w:tab/>
      </w:r>
      <w:r w:rsidRPr="000C3BD0">
        <w:rPr>
          <w:rFonts w:ascii="Tahoma" w:hAnsi="Tahoma" w:cs="Tahoma"/>
          <w:b/>
          <w:bCs/>
          <w:color w:val="auto"/>
          <w:sz w:val="24"/>
          <w:szCs w:val="24"/>
        </w:rPr>
        <w:tab/>
      </w:r>
      <w:r w:rsidRPr="000C3BD0">
        <w:rPr>
          <w:rFonts w:ascii="Tahoma" w:hAnsi="Tahoma" w:cs="Tahoma"/>
          <w:b/>
          <w:bCs/>
          <w:color w:val="auto"/>
          <w:sz w:val="24"/>
          <w:szCs w:val="24"/>
        </w:rPr>
        <w:tab/>
      </w:r>
      <w:r w:rsidR="0061786A" w:rsidRPr="003351B0">
        <w:rPr>
          <w:rFonts w:ascii="Tahoma" w:hAnsi="Tahoma" w:cs="Tahoma"/>
          <w:b/>
          <w:bCs/>
          <w:color w:val="auto"/>
          <w:sz w:val="24"/>
          <w:szCs w:val="24"/>
          <w:u w:val="single"/>
        </w:rPr>
        <w:t>Receptionist</w:t>
      </w:r>
      <w:r w:rsidR="0061786A" w:rsidRPr="000C3BD0">
        <w:rPr>
          <w:rFonts w:ascii="Tahoma" w:hAnsi="Tahoma" w:cs="Tahoma"/>
          <w:b/>
          <w:bCs/>
          <w:color w:val="auto"/>
          <w:sz w:val="24"/>
          <w:szCs w:val="24"/>
        </w:rPr>
        <w:t xml:space="preserve"> </w:t>
      </w:r>
      <w:r w:rsidRPr="000C3BD0">
        <w:rPr>
          <w:rFonts w:ascii="Tahoma" w:hAnsi="Tahoma" w:cs="Tahoma"/>
          <w:b/>
          <w:bCs/>
          <w:color w:val="auto"/>
          <w:sz w:val="24"/>
          <w:szCs w:val="24"/>
        </w:rPr>
        <w:t xml:space="preserve"> </w:t>
      </w:r>
    </w:p>
    <w:p w:rsidR="0061786A" w:rsidRPr="000C3BD0" w:rsidRDefault="0061786A" w:rsidP="002F25B4">
      <w:pPr>
        <w:pStyle w:val="CASBody"/>
        <w:spacing w:line="240" w:lineRule="auto"/>
        <w:ind w:left="360" w:right="0"/>
        <w:jc w:val="both"/>
        <w:rPr>
          <w:rFonts w:ascii="Tahoma" w:hAnsi="Tahoma" w:cs="Tahoma"/>
          <w:b/>
          <w:bCs/>
          <w:color w:val="auto"/>
          <w:sz w:val="24"/>
          <w:szCs w:val="24"/>
        </w:rPr>
      </w:pPr>
    </w:p>
    <w:p w:rsidR="002F25B4" w:rsidRPr="000C3BD0" w:rsidRDefault="002F25B4" w:rsidP="002F25B4">
      <w:pPr>
        <w:pStyle w:val="CASBody"/>
        <w:spacing w:line="240" w:lineRule="auto"/>
        <w:ind w:left="360" w:right="0"/>
        <w:jc w:val="both"/>
        <w:rPr>
          <w:rFonts w:ascii="Tahoma" w:hAnsi="Tahoma" w:cs="Tahoma"/>
          <w:b/>
          <w:bCs/>
          <w:color w:val="auto"/>
          <w:sz w:val="24"/>
          <w:szCs w:val="24"/>
        </w:rPr>
      </w:pPr>
      <w:r w:rsidRPr="000C3BD0">
        <w:rPr>
          <w:rFonts w:ascii="Tahoma" w:hAnsi="Tahoma" w:cs="Tahoma"/>
          <w:b/>
          <w:bCs/>
          <w:color w:val="auto"/>
          <w:sz w:val="24"/>
          <w:szCs w:val="24"/>
        </w:rPr>
        <w:t>Location</w:t>
      </w:r>
      <w:r w:rsidRPr="000C3BD0">
        <w:rPr>
          <w:rFonts w:ascii="Tahoma" w:hAnsi="Tahoma" w:cs="Tahoma"/>
          <w:bCs/>
          <w:color w:val="auto"/>
          <w:sz w:val="24"/>
          <w:szCs w:val="24"/>
        </w:rPr>
        <w:t>:</w:t>
      </w:r>
      <w:r w:rsidRPr="000C3BD0">
        <w:rPr>
          <w:rFonts w:ascii="Tahoma" w:hAnsi="Tahoma" w:cs="Tahoma"/>
          <w:bCs/>
          <w:color w:val="auto"/>
          <w:sz w:val="24"/>
          <w:szCs w:val="24"/>
        </w:rPr>
        <w:tab/>
      </w:r>
      <w:r w:rsidRPr="000C3BD0">
        <w:rPr>
          <w:rFonts w:ascii="Tahoma" w:hAnsi="Tahoma" w:cs="Tahoma"/>
          <w:bCs/>
          <w:color w:val="auto"/>
          <w:sz w:val="24"/>
          <w:szCs w:val="24"/>
        </w:rPr>
        <w:tab/>
      </w:r>
      <w:r w:rsidRPr="000C3BD0">
        <w:rPr>
          <w:rFonts w:ascii="Tahoma" w:hAnsi="Tahoma" w:cs="Tahoma"/>
          <w:bCs/>
          <w:color w:val="auto"/>
          <w:sz w:val="24"/>
          <w:szCs w:val="24"/>
        </w:rPr>
        <w:tab/>
        <w:t>Inverness</w:t>
      </w:r>
      <w:r w:rsidRPr="000C3BD0">
        <w:rPr>
          <w:rFonts w:ascii="Tahoma" w:hAnsi="Tahoma" w:cs="Tahoma"/>
          <w:b/>
          <w:bCs/>
          <w:color w:val="auto"/>
          <w:sz w:val="24"/>
          <w:szCs w:val="24"/>
        </w:rPr>
        <w:t xml:space="preserve"> </w:t>
      </w:r>
    </w:p>
    <w:p w:rsidR="002F25B4" w:rsidRPr="000C3BD0" w:rsidRDefault="002F25B4" w:rsidP="002F25B4">
      <w:pPr>
        <w:pStyle w:val="CASBody"/>
        <w:spacing w:line="240" w:lineRule="auto"/>
        <w:ind w:left="360" w:right="0"/>
        <w:jc w:val="both"/>
        <w:rPr>
          <w:rFonts w:ascii="Tahoma" w:hAnsi="Tahoma" w:cs="Tahoma"/>
          <w:bCs/>
          <w:color w:val="auto"/>
          <w:sz w:val="24"/>
          <w:szCs w:val="24"/>
        </w:rPr>
      </w:pPr>
      <w:r w:rsidRPr="000C3BD0">
        <w:rPr>
          <w:rFonts w:ascii="Tahoma" w:hAnsi="Tahoma" w:cs="Tahoma"/>
          <w:bCs/>
          <w:color w:val="auto"/>
          <w:sz w:val="24"/>
          <w:szCs w:val="24"/>
        </w:rPr>
        <w:t xml:space="preserve">                                               </w:t>
      </w:r>
    </w:p>
    <w:p w:rsidR="002F25B4" w:rsidRPr="000C3BD0" w:rsidRDefault="002F25B4" w:rsidP="002F25B4">
      <w:pPr>
        <w:pStyle w:val="CASBody"/>
        <w:spacing w:line="240" w:lineRule="auto"/>
        <w:ind w:left="360" w:right="0"/>
        <w:jc w:val="both"/>
        <w:rPr>
          <w:rFonts w:ascii="Tahoma" w:hAnsi="Tahoma" w:cs="Tahoma"/>
          <w:b/>
          <w:bCs/>
          <w:color w:val="auto"/>
          <w:sz w:val="24"/>
          <w:szCs w:val="24"/>
        </w:rPr>
      </w:pPr>
      <w:r w:rsidRPr="000C3BD0">
        <w:rPr>
          <w:rFonts w:ascii="Tahoma" w:hAnsi="Tahoma" w:cs="Tahoma"/>
          <w:b/>
          <w:bCs/>
          <w:color w:val="auto"/>
          <w:sz w:val="24"/>
          <w:szCs w:val="24"/>
        </w:rPr>
        <w:t>Hours/Days per week</w:t>
      </w:r>
      <w:r w:rsidRPr="000C3BD0">
        <w:rPr>
          <w:rFonts w:ascii="Tahoma" w:hAnsi="Tahoma" w:cs="Tahoma"/>
          <w:bCs/>
          <w:color w:val="auto"/>
          <w:sz w:val="24"/>
          <w:szCs w:val="24"/>
        </w:rPr>
        <w:t>:</w:t>
      </w:r>
      <w:r w:rsidRPr="000C3BD0">
        <w:rPr>
          <w:rFonts w:ascii="Tahoma" w:hAnsi="Tahoma" w:cs="Tahoma"/>
          <w:b/>
          <w:bCs/>
          <w:color w:val="auto"/>
          <w:sz w:val="24"/>
          <w:szCs w:val="24"/>
        </w:rPr>
        <w:t xml:space="preserve"> </w:t>
      </w:r>
      <w:r w:rsidRPr="000C3BD0">
        <w:rPr>
          <w:rFonts w:ascii="Tahoma" w:hAnsi="Tahoma" w:cs="Tahoma"/>
          <w:b/>
          <w:bCs/>
          <w:color w:val="auto"/>
          <w:sz w:val="24"/>
          <w:szCs w:val="24"/>
        </w:rPr>
        <w:tab/>
      </w:r>
      <w:r w:rsidRPr="000C3BD0">
        <w:rPr>
          <w:rFonts w:ascii="Tahoma" w:hAnsi="Tahoma" w:cs="Tahoma"/>
          <w:bCs/>
          <w:color w:val="auto"/>
          <w:sz w:val="24"/>
          <w:szCs w:val="24"/>
        </w:rPr>
        <w:t xml:space="preserve">35 hours per week </w:t>
      </w:r>
      <w:r w:rsidR="00D45808" w:rsidRPr="000C3BD0">
        <w:rPr>
          <w:rFonts w:ascii="Tahoma" w:hAnsi="Tahoma" w:cs="Tahoma"/>
          <w:bCs/>
          <w:color w:val="auto"/>
          <w:sz w:val="24"/>
          <w:szCs w:val="24"/>
        </w:rPr>
        <w:t>(job share considered)</w:t>
      </w:r>
    </w:p>
    <w:p w:rsidR="002F25B4" w:rsidRPr="000C3BD0" w:rsidRDefault="002F25B4" w:rsidP="002F25B4">
      <w:pPr>
        <w:pStyle w:val="CASBody"/>
        <w:spacing w:line="240" w:lineRule="auto"/>
        <w:ind w:left="360" w:right="0"/>
        <w:jc w:val="both"/>
        <w:rPr>
          <w:rFonts w:ascii="Tahoma" w:hAnsi="Tahoma" w:cs="Tahoma"/>
          <w:b/>
          <w:bCs/>
          <w:color w:val="auto"/>
          <w:sz w:val="24"/>
          <w:szCs w:val="24"/>
        </w:rPr>
      </w:pPr>
      <w:r w:rsidRPr="000C3BD0">
        <w:rPr>
          <w:rFonts w:ascii="Tahoma" w:hAnsi="Tahoma" w:cs="Tahoma"/>
          <w:b/>
          <w:color w:val="auto"/>
          <w:sz w:val="24"/>
          <w:szCs w:val="24"/>
        </w:rPr>
        <w:t xml:space="preserve">                                                  </w:t>
      </w:r>
    </w:p>
    <w:p w:rsidR="002F25B4" w:rsidRPr="000C3BD0" w:rsidRDefault="002F25B4" w:rsidP="002F25B4">
      <w:pPr>
        <w:pStyle w:val="CASBody"/>
        <w:spacing w:line="240" w:lineRule="auto"/>
        <w:ind w:left="360" w:right="0"/>
        <w:jc w:val="both"/>
        <w:rPr>
          <w:rFonts w:ascii="Tahoma" w:hAnsi="Tahoma" w:cs="Tahoma"/>
          <w:bCs/>
          <w:color w:val="auto"/>
          <w:sz w:val="24"/>
          <w:szCs w:val="24"/>
        </w:rPr>
      </w:pPr>
      <w:r w:rsidRPr="000C3BD0">
        <w:rPr>
          <w:rFonts w:ascii="Tahoma" w:hAnsi="Tahoma" w:cs="Tahoma"/>
          <w:b/>
          <w:bCs/>
          <w:color w:val="auto"/>
          <w:sz w:val="24"/>
          <w:szCs w:val="24"/>
        </w:rPr>
        <w:t>Type of contract:</w:t>
      </w:r>
      <w:r w:rsidRPr="000C3BD0">
        <w:rPr>
          <w:rFonts w:ascii="Tahoma" w:hAnsi="Tahoma" w:cs="Tahoma"/>
          <w:bCs/>
          <w:color w:val="auto"/>
          <w:sz w:val="24"/>
          <w:szCs w:val="24"/>
        </w:rPr>
        <w:t xml:space="preserve"> </w:t>
      </w:r>
      <w:r w:rsidRPr="000C3BD0">
        <w:rPr>
          <w:rFonts w:ascii="Tahoma" w:hAnsi="Tahoma" w:cs="Tahoma"/>
          <w:bCs/>
          <w:color w:val="auto"/>
          <w:sz w:val="24"/>
          <w:szCs w:val="24"/>
        </w:rPr>
        <w:tab/>
      </w:r>
      <w:r w:rsidRPr="000C3BD0">
        <w:rPr>
          <w:rFonts w:ascii="Tahoma" w:hAnsi="Tahoma" w:cs="Tahoma"/>
          <w:bCs/>
          <w:color w:val="auto"/>
          <w:sz w:val="24"/>
          <w:szCs w:val="24"/>
        </w:rPr>
        <w:tab/>
        <w:t xml:space="preserve">Permanent </w:t>
      </w:r>
    </w:p>
    <w:p w:rsidR="002F25B4" w:rsidRPr="000C3BD0" w:rsidRDefault="002F25B4" w:rsidP="002F25B4">
      <w:pPr>
        <w:pStyle w:val="CASBody"/>
        <w:spacing w:line="240" w:lineRule="auto"/>
        <w:ind w:left="360" w:right="0"/>
        <w:jc w:val="both"/>
        <w:rPr>
          <w:rFonts w:ascii="Tahoma" w:hAnsi="Tahoma" w:cs="Tahoma"/>
          <w:color w:val="auto"/>
          <w:sz w:val="24"/>
          <w:szCs w:val="24"/>
        </w:rPr>
      </w:pPr>
    </w:p>
    <w:p w:rsidR="002F25B4" w:rsidRPr="000C3BD0" w:rsidRDefault="002F25B4" w:rsidP="0061786A">
      <w:pPr>
        <w:ind w:left="1440" w:hanging="1080"/>
        <w:jc w:val="both"/>
        <w:rPr>
          <w:rFonts w:ascii="Tahoma" w:hAnsi="Tahoma" w:cs="Tahoma"/>
          <w:sz w:val="24"/>
          <w:szCs w:val="24"/>
        </w:rPr>
      </w:pPr>
      <w:r w:rsidRPr="000C3BD0">
        <w:rPr>
          <w:rFonts w:ascii="Tahoma" w:hAnsi="Tahoma" w:cs="Tahoma"/>
          <w:b/>
          <w:bCs/>
          <w:sz w:val="24"/>
          <w:szCs w:val="24"/>
        </w:rPr>
        <w:t>Salary:</w:t>
      </w:r>
      <w:r w:rsidRPr="000C3BD0">
        <w:rPr>
          <w:rFonts w:ascii="Tahoma" w:hAnsi="Tahoma" w:cs="Tahoma"/>
          <w:sz w:val="24"/>
          <w:szCs w:val="24"/>
        </w:rPr>
        <w:tab/>
      </w:r>
      <w:r w:rsidRPr="000C3BD0">
        <w:rPr>
          <w:rFonts w:ascii="Tahoma" w:hAnsi="Tahoma" w:cs="Tahoma"/>
          <w:sz w:val="24"/>
          <w:szCs w:val="24"/>
        </w:rPr>
        <w:tab/>
      </w:r>
      <w:r w:rsidRPr="000C3BD0">
        <w:rPr>
          <w:rFonts w:ascii="Tahoma" w:hAnsi="Tahoma" w:cs="Tahoma"/>
          <w:sz w:val="24"/>
          <w:szCs w:val="24"/>
        </w:rPr>
        <w:tab/>
        <w:t xml:space="preserve"> </w:t>
      </w:r>
      <w:r w:rsidR="000C3BD0">
        <w:rPr>
          <w:rFonts w:ascii="Tahoma" w:hAnsi="Tahoma" w:cs="Tahoma"/>
          <w:sz w:val="24"/>
          <w:szCs w:val="24"/>
        </w:rPr>
        <w:tab/>
      </w:r>
      <w:r w:rsidR="0061786A" w:rsidRPr="000C3BD0">
        <w:rPr>
          <w:rFonts w:ascii="Tahoma" w:hAnsi="Tahoma" w:cs="Tahoma"/>
          <w:sz w:val="24"/>
          <w:szCs w:val="24"/>
        </w:rPr>
        <w:t>£22,640 per annum</w:t>
      </w:r>
      <w:r w:rsidR="004E56E8" w:rsidRPr="000C3BD0">
        <w:rPr>
          <w:rFonts w:ascii="Tahoma" w:hAnsi="Tahoma" w:cs="Tahoma"/>
          <w:sz w:val="24"/>
          <w:szCs w:val="24"/>
        </w:rPr>
        <w:t xml:space="preserve"> (pro</w:t>
      </w:r>
      <w:r w:rsidR="003351B0">
        <w:rPr>
          <w:rFonts w:ascii="Tahoma" w:hAnsi="Tahoma" w:cs="Tahoma"/>
          <w:sz w:val="24"/>
          <w:szCs w:val="24"/>
        </w:rPr>
        <w:t>-</w:t>
      </w:r>
      <w:r w:rsidR="004E56E8" w:rsidRPr="000C3BD0">
        <w:rPr>
          <w:rFonts w:ascii="Tahoma" w:hAnsi="Tahoma" w:cs="Tahoma"/>
          <w:sz w:val="24"/>
          <w:szCs w:val="24"/>
        </w:rPr>
        <w:t>rata for part-time)</w:t>
      </w:r>
    </w:p>
    <w:p w:rsidR="00C673E4" w:rsidRPr="000C3BD0" w:rsidRDefault="00C673E4" w:rsidP="0061786A">
      <w:pPr>
        <w:ind w:left="1440" w:hanging="1080"/>
        <w:jc w:val="both"/>
        <w:rPr>
          <w:rFonts w:ascii="Tahoma" w:hAnsi="Tahoma" w:cs="Tahoma"/>
          <w:sz w:val="24"/>
          <w:szCs w:val="24"/>
        </w:rPr>
      </w:pPr>
    </w:p>
    <w:p w:rsidR="00C673E4" w:rsidRPr="000C3BD0" w:rsidRDefault="00C673E4" w:rsidP="0061786A">
      <w:pPr>
        <w:ind w:left="1440" w:hanging="1080"/>
        <w:jc w:val="both"/>
        <w:rPr>
          <w:rFonts w:ascii="Tahoma" w:hAnsi="Tahoma" w:cs="Tahoma"/>
          <w:sz w:val="24"/>
          <w:szCs w:val="24"/>
        </w:rPr>
      </w:pPr>
      <w:r w:rsidRPr="000C3BD0">
        <w:rPr>
          <w:rFonts w:ascii="Tahoma" w:hAnsi="Tahoma" w:cs="Tahoma"/>
          <w:b/>
          <w:sz w:val="24"/>
          <w:szCs w:val="24"/>
        </w:rPr>
        <w:t>Reports to:</w:t>
      </w:r>
      <w:r w:rsidRPr="000C3BD0">
        <w:rPr>
          <w:rFonts w:ascii="Tahoma" w:hAnsi="Tahoma" w:cs="Tahoma"/>
          <w:b/>
          <w:sz w:val="24"/>
          <w:szCs w:val="24"/>
        </w:rPr>
        <w:tab/>
      </w:r>
      <w:r w:rsidRPr="000C3BD0">
        <w:rPr>
          <w:rFonts w:ascii="Tahoma" w:hAnsi="Tahoma" w:cs="Tahoma"/>
          <w:b/>
          <w:sz w:val="24"/>
          <w:szCs w:val="24"/>
        </w:rPr>
        <w:tab/>
      </w:r>
      <w:r w:rsidR="000C3BD0">
        <w:rPr>
          <w:rFonts w:ascii="Tahoma" w:hAnsi="Tahoma" w:cs="Tahoma"/>
          <w:b/>
          <w:sz w:val="24"/>
          <w:szCs w:val="24"/>
        </w:rPr>
        <w:tab/>
      </w:r>
      <w:r w:rsidRPr="000C3BD0">
        <w:rPr>
          <w:rFonts w:ascii="Tahoma" w:hAnsi="Tahoma" w:cs="Tahoma"/>
          <w:sz w:val="24"/>
          <w:szCs w:val="24"/>
        </w:rPr>
        <w:t xml:space="preserve">Advice Session Coordinator </w:t>
      </w:r>
    </w:p>
    <w:p w:rsidR="0061786A" w:rsidRPr="000C3BD0" w:rsidRDefault="0061786A" w:rsidP="0061786A">
      <w:pPr>
        <w:ind w:left="1440" w:hanging="1080"/>
        <w:jc w:val="both"/>
        <w:rPr>
          <w:rFonts w:ascii="Tahoma" w:hAnsi="Tahoma" w:cs="Tahoma"/>
          <w:sz w:val="24"/>
          <w:szCs w:val="24"/>
        </w:rPr>
      </w:pPr>
    </w:p>
    <w:p w:rsidR="002F25B4" w:rsidRPr="000C3BD0" w:rsidRDefault="002F25B4" w:rsidP="002F25B4">
      <w:pPr>
        <w:pStyle w:val="CASBody"/>
        <w:spacing w:line="240" w:lineRule="auto"/>
        <w:ind w:left="360" w:right="0"/>
        <w:jc w:val="both"/>
        <w:rPr>
          <w:rFonts w:ascii="Tahoma" w:hAnsi="Tahoma" w:cs="Tahoma"/>
          <w:bCs/>
          <w:color w:val="auto"/>
          <w:sz w:val="24"/>
          <w:szCs w:val="24"/>
        </w:rPr>
      </w:pPr>
      <w:r w:rsidRPr="000C3BD0">
        <w:rPr>
          <w:rFonts w:ascii="Tahoma" w:hAnsi="Tahoma" w:cs="Tahoma"/>
          <w:b/>
          <w:bCs/>
          <w:color w:val="auto"/>
          <w:sz w:val="24"/>
          <w:szCs w:val="24"/>
        </w:rPr>
        <w:t>Closing Date:</w:t>
      </w:r>
      <w:r w:rsidRPr="000C3BD0">
        <w:rPr>
          <w:rFonts w:ascii="Tahoma" w:hAnsi="Tahoma" w:cs="Tahoma"/>
          <w:b/>
          <w:bCs/>
          <w:color w:val="auto"/>
          <w:sz w:val="24"/>
          <w:szCs w:val="24"/>
        </w:rPr>
        <w:tab/>
      </w:r>
      <w:r w:rsidRPr="000C3BD0">
        <w:rPr>
          <w:rFonts w:ascii="Tahoma" w:hAnsi="Tahoma" w:cs="Tahoma"/>
          <w:b/>
          <w:bCs/>
          <w:color w:val="auto"/>
          <w:sz w:val="24"/>
          <w:szCs w:val="24"/>
        </w:rPr>
        <w:tab/>
      </w:r>
      <w:r w:rsidR="000C3BD0">
        <w:rPr>
          <w:rFonts w:ascii="Tahoma" w:hAnsi="Tahoma" w:cs="Tahoma"/>
          <w:b/>
          <w:bCs/>
          <w:color w:val="auto"/>
          <w:sz w:val="24"/>
          <w:szCs w:val="24"/>
        </w:rPr>
        <w:tab/>
      </w:r>
      <w:r w:rsidR="0061786A" w:rsidRPr="000C3BD0">
        <w:rPr>
          <w:rFonts w:ascii="Tahoma" w:hAnsi="Tahoma" w:cs="Tahoma"/>
          <w:bCs/>
          <w:color w:val="auto"/>
          <w:sz w:val="24"/>
          <w:szCs w:val="24"/>
        </w:rPr>
        <w:t>1</w:t>
      </w:r>
      <w:r w:rsidR="00CC0158" w:rsidRPr="000C3BD0">
        <w:rPr>
          <w:rFonts w:ascii="Tahoma" w:hAnsi="Tahoma" w:cs="Tahoma"/>
          <w:bCs/>
          <w:color w:val="auto"/>
          <w:sz w:val="24"/>
          <w:szCs w:val="24"/>
        </w:rPr>
        <w:t>2</w:t>
      </w:r>
      <w:r w:rsidR="003351B0" w:rsidRPr="003351B0">
        <w:rPr>
          <w:rFonts w:ascii="Tahoma" w:hAnsi="Tahoma" w:cs="Tahoma"/>
          <w:bCs/>
          <w:color w:val="auto"/>
          <w:sz w:val="24"/>
          <w:szCs w:val="24"/>
          <w:vertAlign w:val="superscript"/>
        </w:rPr>
        <w:t>th</w:t>
      </w:r>
      <w:r w:rsidR="003351B0">
        <w:rPr>
          <w:rFonts w:ascii="Tahoma" w:hAnsi="Tahoma" w:cs="Tahoma"/>
          <w:bCs/>
          <w:color w:val="auto"/>
          <w:sz w:val="24"/>
          <w:szCs w:val="24"/>
        </w:rPr>
        <w:t xml:space="preserve"> </w:t>
      </w:r>
      <w:r w:rsidR="0061786A" w:rsidRPr="000C3BD0">
        <w:rPr>
          <w:rFonts w:ascii="Tahoma" w:hAnsi="Tahoma" w:cs="Tahoma"/>
          <w:bCs/>
          <w:color w:val="auto"/>
          <w:sz w:val="24"/>
          <w:szCs w:val="24"/>
        </w:rPr>
        <w:t>June</w:t>
      </w:r>
      <w:r w:rsidRPr="000C3BD0">
        <w:rPr>
          <w:rFonts w:ascii="Tahoma" w:hAnsi="Tahoma" w:cs="Tahoma"/>
          <w:bCs/>
          <w:color w:val="auto"/>
          <w:sz w:val="24"/>
          <w:szCs w:val="24"/>
        </w:rPr>
        <w:t xml:space="preserve"> </w:t>
      </w:r>
      <w:r w:rsidR="003351B0">
        <w:rPr>
          <w:rFonts w:ascii="Tahoma" w:hAnsi="Tahoma" w:cs="Tahoma"/>
          <w:bCs/>
          <w:color w:val="auto"/>
          <w:sz w:val="24"/>
          <w:szCs w:val="24"/>
        </w:rPr>
        <w:t>by</w:t>
      </w:r>
      <w:r w:rsidRPr="000C3BD0">
        <w:rPr>
          <w:rFonts w:ascii="Tahoma" w:hAnsi="Tahoma" w:cs="Tahoma"/>
          <w:bCs/>
          <w:color w:val="auto"/>
          <w:sz w:val="24"/>
          <w:szCs w:val="24"/>
        </w:rPr>
        <w:t xml:space="preserve"> </w:t>
      </w:r>
      <w:r w:rsidR="00272694" w:rsidRPr="000C3BD0">
        <w:rPr>
          <w:rFonts w:ascii="Tahoma" w:hAnsi="Tahoma" w:cs="Tahoma"/>
          <w:bCs/>
          <w:color w:val="auto"/>
          <w:sz w:val="24"/>
          <w:szCs w:val="24"/>
        </w:rPr>
        <w:t>12</w:t>
      </w:r>
      <w:r w:rsidRPr="000C3BD0">
        <w:rPr>
          <w:rFonts w:ascii="Tahoma" w:hAnsi="Tahoma" w:cs="Tahoma"/>
          <w:bCs/>
          <w:color w:val="auto"/>
          <w:sz w:val="24"/>
          <w:szCs w:val="24"/>
        </w:rPr>
        <w:t xml:space="preserve">pm </w:t>
      </w:r>
    </w:p>
    <w:p w:rsidR="002F25B4" w:rsidRPr="000C3BD0" w:rsidRDefault="002F25B4" w:rsidP="002F25B4">
      <w:pPr>
        <w:pStyle w:val="CASBody"/>
        <w:spacing w:line="240" w:lineRule="auto"/>
        <w:ind w:left="360" w:right="0"/>
        <w:jc w:val="both"/>
        <w:rPr>
          <w:rFonts w:ascii="Tahoma" w:hAnsi="Tahoma" w:cs="Tahoma"/>
          <w:b/>
          <w:bCs/>
          <w:color w:val="auto"/>
          <w:sz w:val="24"/>
          <w:szCs w:val="24"/>
        </w:rPr>
      </w:pPr>
    </w:p>
    <w:p w:rsidR="002F25B4" w:rsidRPr="000C3BD0" w:rsidRDefault="002F25B4" w:rsidP="002F25B4">
      <w:pPr>
        <w:pStyle w:val="CASBody"/>
        <w:spacing w:line="240" w:lineRule="auto"/>
        <w:ind w:left="360" w:right="0"/>
        <w:jc w:val="both"/>
        <w:rPr>
          <w:rFonts w:ascii="Tahoma" w:hAnsi="Tahoma" w:cs="Tahoma"/>
          <w:b/>
          <w:bCs/>
          <w:color w:val="auto"/>
          <w:sz w:val="24"/>
          <w:szCs w:val="24"/>
        </w:rPr>
      </w:pPr>
      <w:r w:rsidRPr="000C3BD0">
        <w:rPr>
          <w:rFonts w:ascii="Tahoma" w:hAnsi="Tahoma" w:cs="Tahoma"/>
          <w:b/>
          <w:bCs/>
          <w:color w:val="auto"/>
          <w:sz w:val="24"/>
          <w:szCs w:val="24"/>
        </w:rPr>
        <w:t xml:space="preserve">Interviews:  </w:t>
      </w:r>
      <w:r w:rsidRPr="000C3BD0">
        <w:rPr>
          <w:rFonts w:ascii="Tahoma" w:hAnsi="Tahoma" w:cs="Tahoma"/>
          <w:b/>
          <w:bCs/>
          <w:color w:val="auto"/>
          <w:sz w:val="24"/>
          <w:szCs w:val="24"/>
        </w:rPr>
        <w:tab/>
      </w:r>
      <w:r w:rsidRPr="000C3BD0">
        <w:rPr>
          <w:rFonts w:ascii="Tahoma" w:hAnsi="Tahoma" w:cs="Tahoma"/>
          <w:b/>
          <w:bCs/>
          <w:color w:val="auto"/>
          <w:sz w:val="24"/>
          <w:szCs w:val="24"/>
        </w:rPr>
        <w:tab/>
      </w:r>
      <w:r w:rsidR="000C3BD0">
        <w:rPr>
          <w:rFonts w:ascii="Tahoma" w:hAnsi="Tahoma" w:cs="Tahoma"/>
          <w:b/>
          <w:bCs/>
          <w:color w:val="auto"/>
          <w:sz w:val="24"/>
          <w:szCs w:val="24"/>
        </w:rPr>
        <w:tab/>
      </w:r>
      <w:r w:rsidR="00272694" w:rsidRPr="000C3BD0">
        <w:rPr>
          <w:rFonts w:ascii="Tahoma" w:hAnsi="Tahoma" w:cs="Tahoma"/>
          <w:bCs/>
          <w:color w:val="auto"/>
          <w:sz w:val="24"/>
          <w:szCs w:val="24"/>
        </w:rPr>
        <w:t>20</w:t>
      </w:r>
      <w:r w:rsidR="003351B0" w:rsidRPr="003351B0">
        <w:rPr>
          <w:rFonts w:ascii="Tahoma" w:hAnsi="Tahoma" w:cs="Tahoma"/>
          <w:bCs/>
          <w:color w:val="auto"/>
          <w:sz w:val="24"/>
          <w:szCs w:val="24"/>
          <w:vertAlign w:val="superscript"/>
        </w:rPr>
        <w:t>th</w:t>
      </w:r>
      <w:r w:rsidR="003351B0">
        <w:rPr>
          <w:rFonts w:ascii="Tahoma" w:hAnsi="Tahoma" w:cs="Tahoma"/>
          <w:bCs/>
          <w:color w:val="auto"/>
          <w:sz w:val="24"/>
          <w:szCs w:val="24"/>
        </w:rPr>
        <w:t xml:space="preserve"> </w:t>
      </w:r>
      <w:r w:rsidR="0061786A" w:rsidRPr="000C3BD0">
        <w:rPr>
          <w:rFonts w:ascii="Tahoma" w:hAnsi="Tahoma" w:cs="Tahoma"/>
          <w:bCs/>
          <w:color w:val="auto"/>
          <w:sz w:val="24"/>
          <w:szCs w:val="24"/>
        </w:rPr>
        <w:t xml:space="preserve">June 2023 </w:t>
      </w:r>
      <w:r w:rsidRPr="000C3BD0">
        <w:rPr>
          <w:rFonts w:ascii="Tahoma" w:hAnsi="Tahoma" w:cs="Tahoma"/>
          <w:bCs/>
          <w:color w:val="auto"/>
          <w:sz w:val="24"/>
          <w:szCs w:val="24"/>
        </w:rPr>
        <w:t xml:space="preserve"> </w:t>
      </w:r>
    </w:p>
    <w:p w:rsidR="002F25B4" w:rsidRPr="000C3BD0" w:rsidRDefault="002F25B4" w:rsidP="002F25B4">
      <w:pPr>
        <w:pStyle w:val="CASBody"/>
        <w:spacing w:line="240" w:lineRule="auto"/>
        <w:ind w:left="360" w:right="0"/>
        <w:jc w:val="both"/>
        <w:rPr>
          <w:rFonts w:ascii="Tahoma" w:hAnsi="Tahoma" w:cs="Tahoma"/>
          <w:b/>
          <w:bCs/>
          <w:color w:val="auto"/>
          <w:sz w:val="24"/>
          <w:szCs w:val="24"/>
        </w:rPr>
      </w:pPr>
    </w:p>
    <w:p w:rsidR="002F25B4" w:rsidRPr="000C3BD0" w:rsidRDefault="000C3BD0" w:rsidP="002F25B4">
      <w:pPr>
        <w:pStyle w:val="CASBody"/>
        <w:ind w:right="0"/>
        <w:rPr>
          <w:rFonts w:ascii="Tahoma" w:hAnsi="Tahoma" w:cs="Tahoma"/>
          <w:b/>
          <w:color w:val="auto"/>
          <w:sz w:val="28"/>
          <w:szCs w:val="28"/>
          <w:u w:val="single"/>
        </w:rPr>
      </w:pPr>
      <w:r w:rsidRPr="000C3BD0">
        <w:rPr>
          <w:rFonts w:ascii="Tahoma" w:hAnsi="Tahoma" w:cs="Tahoma"/>
          <w:b/>
          <w:color w:val="auto"/>
          <w:sz w:val="28"/>
          <w:szCs w:val="28"/>
          <w:u w:val="single"/>
        </w:rPr>
        <w:t>ABOUT US</w:t>
      </w:r>
    </w:p>
    <w:p w:rsidR="002F25B4" w:rsidRPr="000C3BD0" w:rsidRDefault="002F25B4" w:rsidP="002F25B4">
      <w:pPr>
        <w:jc w:val="both"/>
        <w:rPr>
          <w:rFonts w:ascii="Tahoma" w:eastAsia="Times New Roman" w:hAnsi="Tahoma" w:cs="Tahoma"/>
          <w:bCs/>
          <w:sz w:val="24"/>
          <w:szCs w:val="24"/>
          <w:highlight w:val="lightGray"/>
          <w:lang w:eastAsia="en-GB"/>
        </w:rPr>
      </w:pPr>
    </w:p>
    <w:p w:rsidR="002F25B4" w:rsidRPr="000C3BD0" w:rsidRDefault="002F25B4" w:rsidP="002F25B4">
      <w:pPr>
        <w:spacing w:line="276" w:lineRule="auto"/>
        <w:jc w:val="both"/>
        <w:rPr>
          <w:rFonts w:ascii="Tahoma" w:eastAsia="Times New Roman" w:hAnsi="Tahoma" w:cs="Tahoma"/>
          <w:bCs/>
          <w:sz w:val="24"/>
          <w:szCs w:val="24"/>
          <w:lang w:eastAsia="en-GB"/>
        </w:rPr>
      </w:pPr>
      <w:r w:rsidRPr="000C3BD0">
        <w:rPr>
          <w:rFonts w:ascii="Tahoma" w:eastAsia="Times New Roman" w:hAnsi="Tahoma" w:cs="Tahoma"/>
          <w:bCs/>
          <w:sz w:val="24"/>
          <w:szCs w:val="24"/>
          <w:lang w:eastAsia="en-GB"/>
        </w:rPr>
        <w:t xml:space="preserve">Inverness, Badenoch and Strathspey CAB </w:t>
      </w:r>
      <w:proofErr w:type="gramStart"/>
      <w:r w:rsidRPr="000C3BD0">
        <w:rPr>
          <w:rFonts w:ascii="Tahoma" w:eastAsia="Times New Roman" w:hAnsi="Tahoma" w:cs="Tahoma"/>
          <w:bCs/>
          <w:sz w:val="24"/>
          <w:szCs w:val="24"/>
          <w:lang w:eastAsia="en-GB"/>
        </w:rPr>
        <w:t>is</w:t>
      </w:r>
      <w:proofErr w:type="gramEnd"/>
      <w:r w:rsidRPr="000C3BD0">
        <w:rPr>
          <w:rFonts w:ascii="Tahoma" w:eastAsia="Times New Roman" w:hAnsi="Tahoma" w:cs="Tahoma"/>
          <w:bCs/>
          <w:sz w:val="24"/>
          <w:szCs w:val="24"/>
          <w:lang w:eastAsia="en-GB"/>
        </w:rPr>
        <w:t xml:space="preserve"> an independent charity providing advice, information and support to people across our community.  We are a friendly team of over </w:t>
      </w:r>
      <w:r w:rsidR="00803B59" w:rsidRPr="000C3BD0">
        <w:rPr>
          <w:rFonts w:ascii="Tahoma" w:eastAsia="Times New Roman" w:hAnsi="Tahoma" w:cs="Tahoma"/>
          <w:bCs/>
          <w:sz w:val="24"/>
          <w:szCs w:val="24"/>
          <w:lang w:eastAsia="en-GB"/>
        </w:rPr>
        <w:t>7</w:t>
      </w:r>
      <w:r w:rsidRPr="000C3BD0">
        <w:rPr>
          <w:rFonts w:ascii="Tahoma" w:eastAsia="Times New Roman" w:hAnsi="Tahoma" w:cs="Tahoma"/>
          <w:bCs/>
          <w:sz w:val="24"/>
          <w:szCs w:val="24"/>
          <w:lang w:eastAsia="en-GB"/>
        </w:rPr>
        <w:t xml:space="preserve">0 employees and volunteers working over 3 locations (Inverness, Raigmore and Aviemore) delivering a busy advice service to members of the public.  We strive to deliver a good quality service that meets the needs of our clients in a non-judgemental and confidential manner.  </w:t>
      </w:r>
      <w:bookmarkStart w:id="0" w:name="_Hlk95382486"/>
      <w:r w:rsidRPr="000C3BD0">
        <w:rPr>
          <w:rFonts w:ascii="Tahoma" w:eastAsia="Times New Roman" w:hAnsi="Tahoma" w:cs="Tahoma"/>
          <w:bCs/>
          <w:sz w:val="24"/>
          <w:szCs w:val="24"/>
          <w:lang w:eastAsia="en-GB"/>
        </w:rPr>
        <w:t xml:space="preserve">We aim for individuals not to suffer through not knowing or understanding their rights and responsibilities or not being aware of the services available to them. We provide advice and options to our clients so that they can make informed decisions and feel empowered to improve their personal circumstances.  </w:t>
      </w:r>
    </w:p>
    <w:bookmarkEnd w:id="0"/>
    <w:p w:rsidR="002F25B4" w:rsidRPr="000C3BD0" w:rsidRDefault="002F25B4" w:rsidP="002F25B4">
      <w:pPr>
        <w:spacing w:line="276" w:lineRule="auto"/>
        <w:jc w:val="both"/>
        <w:rPr>
          <w:rFonts w:ascii="Tahoma" w:eastAsia="Times New Roman" w:hAnsi="Tahoma" w:cs="Tahoma"/>
          <w:bCs/>
          <w:sz w:val="24"/>
          <w:szCs w:val="24"/>
          <w:lang w:eastAsia="en-GB"/>
        </w:rPr>
      </w:pPr>
    </w:p>
    <w:p w:rsidR="002F25B4" w:rsidRPr="000C3BD0" w:rsidRDefault="000C3BD0" w:rsidP="002F25B4">
      <w:pPr>
        <w:pStyle w:val="CASBody"/>
        <w:ind w:right="0"/>
        <w:rPr>
          <w:rFonts w:ascii="Tahoma" w:hAnsi="Tahoma" w:cs="Tahoma"/>
          <w:b/>
          <w:bCs/>
          <w:color w:val="auto"/>
          <w:sz w:val="28"/>
          <w:szCs w:val="28"/>
          <w:u w:val="single"/>
        </w:rPr>
      </w:pPr>
      <w:r w:rsidRPr="000C3BD0">
        <w:rPr>
          <w:rFonts w:ascii="Tahoma" w:hAnsi="Tahoma" w:cs="Tahoma"/>
          <w:b/>
          <w:bCs/>
          <w:color w:val="auto"/>
          <w:sz w:val="28"/>
          <w:szCs w:val="28"/>
          <w:u w:val="single"/>
        </w:rPr>
        <w:t xml:space="preserve">The Role </w:t>
      </w:r>
    </w:p>
    <w:p w:rsidR="002F25B4" w:rsidRPr="000C3BD0" w:rsidRDefault="002F25B4" w:rsidP="002F25B4">
      <w:pPr>
        <w:spacing w:line="276" w:lineRule="auto"/>
        <w:jc w:val="both"/>
        <w:rPr>
          <w:rFonts w:ascii="Tahoma" w:eastAsia="Times New Roman" w:hAnsi="Tahoma" w:cs="Tahoma"/>
          <w:bCs/>
          <w:sz w:val="24"/>
          <w:szCs w:val="24"/>
          <w:lang w:eastAsia="en-GB"/>
        </w:rPr>
      </w:pPr>
    </w:p>
    <w:p w:rsidR="0061786A" w:rsidRPr="000C3BD0" w:rsidRDefault="0061786A" w:rsidP="002F25B4">
      <w:pPr>
        <w:spacing w:line="276" w:lineRule="auto"/>
        <w:jc w:val="both"/>
        <w:rPr>
          <w:rFonts w:ascii="Tahoma" w:eastAsia="Times New Roman" w:hAnsi="Tahoma" w:cs="Tahoma"/>
          <w:bCs/>
          <w:sz w:val="24"/>
          <w:szCs w:val="24"/>
          <w:lang w:eastAsia="en-GB"/>
        </w:rPr>
      </w:pPr>
      <w:bookmarkStart w:id="1" w:name="_Hlk95382543"/>
      <w:r w:rsidRPr="000C3BD0">
        <w:rPr>
          <w:rFonts w:ascii="Tahoma" w:eastAsia="Times New Roman" w:hAnsi="Tahoma" w:cs="Tahoma"/>
          <w:bCs/>
          <w:sz w:val="24"/>
          <w:szCs w:val="24"/>
          <w:lang w:eastAsia="en-GB"/>
        </w:rPr>
        <w:t>This role is responsible for the smooth running of our reception area and ensuring that clients who contact</w:t>
      </w:r>
      <w:r w:rsidR="00E5220E" w:rsidRPr="000C3BD0">
        <w:rPr>
          <w:rFonts w:ascii="Tahoma" w:eastAsia="Times New Roman" w:hAnsi="Tahoma" w:cs="Tahoma"/>
          <w:bCs/>
          <w:sz w:val="24"/>
          <w:szCs w:val="24"/>
          <w:lang w:eastAsia="en-GB"/>
        </w:rPr>
        <w:t xml:space="preserve"> </w:t>
      </w:r>
      <w:r w:rsidR="000C3BD0" w:rsidRPr="000C3BD0">
        <w:rPr>
          <w:rFonts w:ascii="Tahoma" w:eastAsia="Times New Roman" w:hAnsi="Tahoma" w:cs="Tahoma"/>
          <w:bCs/>
          <w:sz w:val="24"/>
          <w:szCs w:val="24"/>
          <w:lang w:eastAsia="en-GB"/>
        </w:rPr>
        <w:t xml:space="preserve">the bureau </w:t>
      </w:r>
      <w:r w:rsidR="00E5220E" w:rsidRPr="000C3BD0">
        <w:rPr>
          <w:rFonts w:ascii="Tahoma" w:eastAsia="Times New Roman" w:hAnsi="Tahoma" w:cs="Tahoma"/>
          <w:bCs/>
          <w:sz w:val="24"/>
          <w:szCs w:val="24"/>
          <w:lang w:eastAsia="en-GB"/>
        </w:rPr>
        <w:t>(by telephone, in person or email)</w:t>
      </w:r>
      <w:r w:rsidRPr="000C3BD0">
        <w:rPr>
          <w:rFonts w:ascii="Tahoma" w:eastAsia="Times New Roman" w:hAnsi="Tahoma" w:cs="Tahoma"/>
          <w:bCs/>
          <w:sz w:val="24"/>
          <w:szCs w:val="24"/>
          <w:lang w:eastAsia="en-GB"/>
        </w:rPr>
        <w:t xml:space="preserve"> receive excellent customer service</w:t>
      </w:r>
      <w:r w:rsidR="00312B27" w:rsidRPr="000C3BD0">
        <w:rPr>
          <w:rFonts w:ascii="Tahoma" w:eastAsia="Times New Roman" w:hAnsi="Tahoma" w:cs="Tahoma"/>
          <w:bCs/>
          <w:sz w:val="24"/>
          <w:szCs w:val="24"/>
          <w:lang w:eastAsia="en-GB"/>
        </w:rPr>
        <w:t xml:space="preserve"> which meets their individual needs.  The </w:t>
      </w:r>
      <w:r w:rsidRPr="000C3BD0">
        <w:rPr>
          <w:rFonts w:ascii="Tahoma" w:eastAsia="Times New Roman" w:hAnsi="Tahoma" w:cs="Tahoma"/>
          <w:bCs/>
          <w:sz w:val="24"/>
          <w:szCs w:val="24"/>
          <w:lang w:eastAsia="en-GB"/>
        </w:rPr>
        <w:t xml:space="preserve">successful applicant will </w:t>
      </w:r>
      <w:r w:rsidR="00312B27" w:rsidRPr="000C3BD0">
        <w:rPr>
          <w:rFonts w:ascii="Tahoma" w:eastAsia="Times New Roman" w:hAnsi="Tahoma" w:cs="Tahoma"/>
          <w:bCs/>
          <w:sz w:val="24"/>
          <w:szCs w:val="24"/>
          <w:lang w:eastAsia="en-GB"/>
        </w:rPr>
        <w:t xml:space="preserve">work closely with </w:t>
      </w:r>
      <w:r w:rsidR="00B725D6" w:rsidRPr="000C3BD0">
        <w:rPr>
          <w:rFonts w:ascii="Tahoma" w:eastAsia="Times New Roman" w:hAnsi="Tahoma" w:cs="Tahoma"/>
          <w:bCs/>
          <w:sz w:val="24"/>
          <w:szCs w:val="24"/>
          <w:lang w:eastAsia="en-GB"/>
        </w:rPr>
        <w:t xml:space="preserve">the Advice Session Coordinator </w:t>
      </w:r>
      <w:r w:rsidR="00312B27" w:rsidRPr="000C3BD0">
        <w:rPr>
          <w:rFonts w:ascii="Tahoma" w:eastAsia="Times New Roman" w:hAnsi="Tahoma" w:cs="Tahoma"/>
          <w:bCs/>
          <w:sz w:val="24"/>
          <w:szCs w:val="24"/>
          <w:lang w:eastAsia="en-GB"/>
        </w:rPr>
        <w:t xml:space="preserve">to implement policies and processes to ensure that the bureau is able to efficiently deliver a good quality advice service.  The successful candidate will </w:t>
      </w:r>
      <w:r w:rsidR="00B725D6" w:rsidRPr="000C3BD0">
        <w:rPr>
          <w:rFonts w:ascii="Tahoma" w:eastAsia="Times New Roman" w:hAnsi="Tahoma" w:cs="Tahoma"/>
          <w:bCs/>
          <w:sz w:val="24"/>
          <w:szCs w:val="24"/>
          <w:lang w:eastAsia="en-GB"/>
        </w:rPr>
        <w:t>organise</w:t>
      </w:r>
      <w:r w:rsidR="00312B27" w:rsidRPr="000C3BD0">
        <w:rPr>
          <w:rFonts w:ascii="Tahoma" w:eastAsia="Times New Roman" w:hAnsi="Tahoma" w:cs="Tahoma"/>
          <w:bCs/>
          <w:sz w:val="24"/>
          <w:szCs w:val="24"/>
          <w:lang w:eastAsia="en-GB"/>
        </w:rPr>
        <w:t xml:space="preserve"> a small team of volunteer and paid receptionists and will ensure the standard of service is consistent across the week.  </w:t>
      </w:r>
    </w:p>
    <w:p w:rsidR="0061786A" w:rsidRPr="000C3BD0" w:rsidRDefault="0061786A" w:rsidP="002F25B4">
      <w:pPr>
        <w:spacing w:line="276" w:lineRule="auto"/>
        <w:jc w:val="both"/>
        <w:rPr>
          <w:rFonts w:ascii="Tahoma" w:eastAsia="Times New Roman" w:hAnsi="Tahoma" w:cs="Tahoma"/>
          <w:bCs/>
          <w:sz w:val="24"/>
          <w:szCs w:val="24"/>
          <w:lang w:eastAsia="en-GB"/>
        </w:rPr>
      </w:pPr>
    </w:p>
    <w:p w:rsidR="00C65780" w:rsidRPr="000C3BD0" w:rsidRDefault="002F25B4" w:rsidP="000E2494">
      <w:pPr>
        <w:spacing w:line="276" w:lineRule="auto"/>
        <w:jc w:val="both"/>
        <w:rPr>
          <w:rFonts w:ascii="Tahoma" w:hAnsi="Tahoma" w:cs="Tahoma"/>
          <w:b/>
          <w:sz w:val="24"/>
          <w:szCs w:val="24"/>
        </w:rPr>
      </w:pPr>
      <w:r w:rsidRPr="000C3BD0">
        <w:rPr>
          <w:rFonts w:ascii="Tahoma" w:eastAsia="Times New Roman" w:hAnsi="Tahoma" w:cs="Tahoma"/>
          <w:bCs/>
          <w:sz w:val="24"/>
          <w:szCs w:val="24"/>
          <w:lang w:eastAsia="en-GB"/>
        </w:rPr>
        <w:t xml:space="preserve">We </w:t>
      </w:r>
      <w:r w:rsidR="00312B27" w:rsidRPr="000C3BD0">
        <w:rPr>
          <w:rFonts w:ascii="Tahoma" w:eastAsia="Times New Roman" w:hAnsi="Tahoma" w:cs="Tahoma"/>
          <w:bCs/>
          <w:sz w:val="24"/>
          <w:szCs w:val="24"/>
          <w:lang w:eastAsia="en-GB"/>
        </w:rPr>
        <w:t>are</w:t>
      </w:r>
      <w:r w:rsidRPr="000C3BD0">
        <w:rPr>
          <w:rFonts w:ascii="Tahoma" w:eastAsia="Times New Roman" w:hAnsi="Tahoma" w:cs="Tahoma"/>
          <w:bCs/>
          <w:sz w:val="24"/>
          <w:szCs w:val="24"/>
          <w:lang w:eastAsia="en-GB"/>
        </w:rPr>
        <w:t xml:space="preserve"> interested to hear from </w:t>
      </w:r>
      <w:r w:rsidR="000E2494" w:rsidRPr="000C3BD0">
        <w:rPr>
          <w:rFonts w:ascii="Tahoma" w:eastAsia="Times New Roman" w:hAnsi="Tahoma" w:cs="Tahoma"/>
          <w:bCs/>
          <w:sz w:val="24"/>
          <w:szCs w:val="24"/>
          <w:lang w:eastAsia="en-GB"/>
        </w:rPr>
        <w:t>good team players</w:t>
      </w:r>
      <w:r w:rsidR="00312B27" w:rsidRPr="000C3BD0">
        <w:rPr>
          <w:rFonts w:ascii="Tahoma" w:eastAsia="Times New Roman" w:hAnsi="Tahoma" w:cs="Tahoma"/>
          <w:bCs/>
          <w:sz w:val="24"/>
          <w:szCs w:val="24"/>
          <w:lang w:eastAsia="en-GB"/>
        </w:rPr>
        <w:t xml:space="preserve"> who have experience of working in a similar environment</w:t>
      </w:r>
      <w:r w:rsidR="00785E2F" w:rsidRPr="000C3BD0">
        <w:rPr>
          <w:rFonts w:ascii="Tahoma" w:eastAsia="Times New Roman" w:hAnsi="Tahoma" w:cs="Tahoma"/>
          <w:bCs/>
          <w:sz w:val="24"/>
          <w:szCs w:val="24"/>
          <w:lang w:eastAsia="en-GB"/>
        </w:rPr>
        <w:t xml:space="preserve"> and are confident in dealing with clients who may be vulnerable </w:t>
      </w:r>
      <w:r w:rsidR="00785E2F" w:rsidRPr="000C3BD0">
        <w:rPr>
          <w:rFonts w:ascii="Tahoma" w:eastAsia="Times New Roman" w:hAnsi="Tahoma" w:cs="Tahoma"/>
          <w:bCs/>
          <w:sz w:val="24"/>
          <w:szCs w:val="24"/>
          <w:lang w:eastAsia="en-GB"/>
        </w:rPr>
        <w:lastRenderedPageBreak/>
        <w:t xml:space="preserve">or have </w:t>
      </w:r>
      <w:r w:rsidR="000E2494" w:rsidRPr="000C3BD0">
        <w:rPr>
          <w:rFonts w:ascii="Tahoma" w:eastAsia="Times New Roman" w:hAnsi="Tahoma" w:cs="Tahoma"/>
          <w:bCs/>
          <w:sz w:val="24"/>
          <w:szCs w:val="24"/>
          <w:lang w:eastAsia="en-GB"/>
        </w:rPr>
        <w:t>multiple</w:t>
      </w:r>
      <w:r w:rsidR="00785E2F" w:rsidRPr="000C3BD0">
        <w:rPr>
          <w:rFonts w:ascii="Tahoma" w:eastAsia="Times New Roman" w:hAnsi="Tahoma" w:cs="Tahoma"/>
          <w:bCs/>
          <w:sz w:val="24"/>
          <w:szCs w:val="24"/>
          <w:lang w:eastAsia="en-GB"/>
        </w:rPr>
        <w:t xml:space="preserve"> needs</w:t>
      </w:r>
      <w:r w:rsidR="00312B27" w:rsidRPr="000C3BD0">
        <w:rPr>
          <w:rFonts w:ascii="Tahoma" w:eastAsia="Times New Roman" w:hAnsi="Tahoma" w:cs="Tahoma"/>
          <w:bCs/>
          <w:sz w:val="24"/>
          <w:szCs w:val="24"/>
          <w:lang w:eastAsia="en-GB"/>
        </w:rPr>
        <w:t>.</w:t>
      </w:r>
      <w:r w:rsidR="00785E2F" w:rsidRPr="000C3BD0">
        <w:rPr>
          <w:rFonts w:ascii="Tahoma" w:eastAsia="Times New Roman" w:hAnsi="Tahoma" w:cs="Tahoma"/>
          <w:bCs/>
          <w:sz w:val="24"/>
          <w:szCs w:val="24"/>
          <w:lang w:eastAsia="en-GB"/>
        </w:rPr>
        <w:t xml:space="preserve">  </w:t>
      </w:r>
      <w:r w:rsidR="00312B27" w:rsidRPr="000C3BD0">
        <w:rPr>
          <w:rFonts w:ascii="Tahoma" w:eastAsia="Times New Roman" w:hAnsi="Tahoma" w:cs="Tahoma"/>
          <w:bCs/>
          <w:sz w:val="24"/>
          <w:szCs w:val="24"/>
          <w:lang w:eastAsia="en-GB"/>
        </w:rPr>
        <w:t>The successful candidate will have a strong customer/client focus and</w:t>
      </w:r>
      <w:r w:rsidR="000E2494" w:rsidRPr="000C3BD0">
        <w:rPr>
          <w:rFonts w:ascii="Tahoma" w:eastAsia="Times New Roman" w:hAnsi="Tahoma" w:cs="Tahoma"/>
          <w:bCs/>
          <w:sz w:val="24"/>
          <w:szCs w:val="24"/>
          <w:lang w:eastAsia="en-GB"/>
        </w:rPr>
        <w:t xml:space="preserve"> treat everyone in a non-judgemental and respectful manner. </w:t>
      </w:r>
      <w:bookmarkEnd w:id="1"/>
      <w:r w:rsidR="00B725D6" w:rsidRPr="000C3BD0">
        <w:rPr>
          <w:rFonts w:ascii="Tahoma" w:eastAsia="Times New Roman" w:hAnsi="Tahoma" w:cs="Tahoma"/>
          <w:bCs/>
          <w:sz w:val="24"/>
          <w:szCs w:val="24"/>
          <w:lang w:eastAsia="en-GB"/>
        </w:rPr>
        <w:t xml:space="preserve">The job holder will be </w:t>
      </w:r>
      <w:r w:rsidR="00785E2F" w:rsidRPr="000C3BD0">
        <w:rPr>
          <w:rFonts w:ascii="Tahoma" w:eastAsia="Times New Roman" w:hAnsi="Tahoma" w:cs="Tahoma"/>
          <w:bCs/>
          <w:sz w:val="24"/>
          <w:szCs w:val="24"/>
          <w:lang w:eastAsia="en-GB"/>
        </w:rPr>
        <w:t xml:space="preserve">supported through an initial training programme and encouraged to </w:t>
      </w:r>
      <w:r w:rsidR="007C226B" w:rsidRPr="000C3BD0">
        <w:rPr>
          <w:rFonts w:ascii="Tahoma" w:eastAsia="Times New Roman" w:hAnsi="Tahoma" w:cs="Tahoma"/>
          <w:bCs/>
          <w:sz w:val="24"/>
          <w:szCs w:val="24"/>
          <w:lang w:eastAsia="en-GB"/>
        </w:rPr>
        <w:t xml:space="preserve">continually develop during their </w:t>
      </w:r>
      <w:r w:rsidR="00785E2F" w:rsidRPr="000C3BD0">
        <w:rPr>
          <w:rFonts w:ascii="Tahoma" w:eastAsia="Times New Roman" w:hAnsi="Tahoma" w:cs="Tahoma"/>
          <w:bCs/>
          <w:sz w:val="24"/>
          <w:szCs w:val="24"/>
          <w:lang w:eastAsia="en-GB"/>
        </w:rPr>
        <w:t xml:space="preserve">time with us.  </w:t>
      </w:r>
    </w:p>
    <w:p w:rsidR="00C65780" w:rsidRPr="000C3BD0" w:rsidRDefault="00C65780" w:rsidP="00B5798D">
      <w:pPr>
        <w:rPr>
          <w:rFonts w:ascii="Tahoma" w:hAnsi="Tahoma" w:cs="Tahoma"/>
          <w:b/>
          <w:sz w:val="24"/>
          <w:szCs w:val="24"/>
        </w:rPr>
      </w:pPr>
    </w:p>
    <w:p w:rsidR="005F647C" w:rsidRPr="000C3BD0" w:rsidRDefault="00901EA0" w:rsidP="00B5798D">
      <w:pPr>
        <w:rPr>
          <w:rFonts w:ascii="Tahoma" w:hAnsi="Tahoma" w:cs="Tahoma"/>
          <w:b/>
          <w:sz w:val="28"/>
          <w:szCs w:val="28"/>
        </w:rPr>
      </w:pPr>
      <w:r w:rsidRPr="000C3BD0">
        <w:rPr>
          <w:rFonts w:ascii="Tahoma" w:hAnsi="Tahoma" w:cs="Tahoma"/>
          <w:b/>
          <w:sz w:val="28"/>
          <w:szCs w:val="28"/>
        </w:rPr>
        <w:t xml:space="preserve">Job </w:t>
      </w:r>
      <w:r w:rsidR="000C3BD0" w:rsidRPr="000C3BD0">
        <w:rPr>
          <w:rFonts w:ascii="Tahoma" w:hAnsi="Tahoma" w:cs="Tahoma"/>
          <w:b/>
          <w:sz w:val="28"/>
          <w:szCs w:val="28"/>
        </w:rPr>
        <w:t>D</w:t>
      </w:r>
      <w:r w:rsidRPr="000C3BD0">
        <w:rPr>
          <w:rFonts w:ascii="Tahoma" w:hAnsi="Tahoma" w:cs="Tahoma"/>
          <w:b/>
          <w:sz w:val="28"/>
          <w:szCs w:val="28"/>
        </w:rPr>
        <w:t>escription</w:t>
      </w:r>
    </w:p>
    <w:p w:rsidR="00901EA0" w:rsidRPr="000C3BD0" w:rsidRDefault="00901EA0" w:rsidP="00B5798D">
      <w:pPr>
        <w:rPr>
          <w:rFonts w:ascii="Tahoma" w:hAnsi="Tahoma" w:cs="Tahoma"/>
          <w:sz w:val="24"/>
          <w:szCs w:val="24"/>
        </w:rPr>
      </w:pPr>
    </w:p>
    <w:p w:rsidR="00720ED4" w:rsidRPr="000C3BD0" w:rsidRDefault="008C4A4A" w:rsidP="006F7A22">
      <w:pPr>
        <w:pStyle w:val="ListParagraph"/>
        <w:numPr>
          <w:ilvl w:val="0"/>
          <w:numId w:val="8"/>
        </w:numPr>
        <w:rPr>
          <w:rFonts w:ascii="Tahoma" w:hAnsi="Tahoma" w:cs="Tahoma"/>
          <w:sz w:val="24"/>
          <w:szCs w:val="24"/>
        </w:rPr>
      </w:pPr>
      <w:r w:rsidRPr="000C3BD0">
        <w:rPr>
          <w:rFonts w:ascii="Tahoma" w:hAnsi="Tahoma" w:cs="Tahoma"/>
          <w:sz w:val="24"/>
          <w:szCs w:val="24"/>
        </w:rPr>
        <w:t xml:space="preserve">Work closely with </w:t>
      </w:r>
      <w:r w:rsidR="00C673E4" w:rsidRPr="000C3BD0">
        <w:rPr>
          <w:rFonts w:ascii="Tahoma" w:hAnsi="Tahoma" w:cs="Tahoma"/>
          <w:sz w:val="24"/>
          <w:szCs w:val="24"/>
        </w:rPr>
        <w:t>the Advice Session Coordinator</w:t>
      </w:r>
      <w:r w:rsidRPr="000C3BD0">
        <w:rPr>
          <w:rFonts w:ascii="Tahoma" w:hAnsi="Tahoma" w:cs="Tahoma"/>
          <w:sz w:val="24"/>
          <w:szCs w:val="24"/>
        </w:rPr>
        <w:t xml:space="preserve"> to ensure the</w:t>
      </w:r>
      <w:r w:rsidR="00C673E4" w:rsidRPr="000C3BD0">
        <w:rPr>
          <w:rFonts w:ascii="Tahoma" w:hAnsi="Tahoma" w:cs="Tahoma"/>
          <w:sz w:val="24"/>
          <w:szCs w:val="24"/>
        </w:rPr>
        <w:t xml:space="preserve"> efficient </w:t>
      </w:r>
      <w:r w:rsidRPr="000C3BD0">
        <w:rPr>
          <w:rFonts w:ascii="Tahoma" w:hAnsi="Tahoma" w:cs="Tahoma"/>
          <w:sz w:val="24"/>
          <w:szCs w:val="24"/>
        </w:rPr>
        <w:t xml:space="preserve">running of the </w:t>
      </w:r>
      <w:r w:rsidR="00C673E4" w:rsidRPr="000C3BD0">
        <w:rPr>
          <w:rFonts w:ascii="Tahoma" w:hAnsi="Tahoma" w:cs="Tahoma"/>
          <w:sz w:val="24"/>
          <w:szCs w:val="24"/>
        </w:rPr>
        <w:t xml:space="preserve">reception area </w:t>
      </w:r>
      <w:r w:rsidR="00E86CEF" w:rsidRPr="000C3BD0">
        <w:rPr>
          <w:rFonts w:ascii="Tahoma" w:hAnsi="Tahoma" w:cs="Tahoma"/>
          <w:sz w:val="24"/>
          <w:szCs w:val="24"/>
        </w:rPr>
        <w:t>including</w:t>
      </w:r>
      <w:r w:rsidR="00C673E4" w:rsidRPr="000C3BD0">
        <w:rPr>
          <w:rFonts w:ascii="Tahoma" w:hAnsi="Tahoma" w:cs="Tahoma"/>
          <w:sz w:val="24"/>
          <w:szCs w:val="24"/>
        </w:rPr>
        <w:t xml:space="preserve"> </w:t>
      </w:r>
      <w:r w:rsidR="00B725D6" w:rsidRPr="000C3BD0">
        <w:rPr>
          <w:rFonts w:ascii="Tahoma" w:hAnsi="Tahoma" w:cs="Tahoma"/>
          <w:sz w:val="24"/>
          <w:szCs w:val="24"/>
        </w:rPr>
        <w:t xml:space="preserve">organising </w:t>
      </w:r>
      <w:r w:rsidR="00720ED4" w:rsidRPr="000C3BD0">
        <w:rPr>
          <w:rFonts w:ascii="Tahoma" w:hAnsi="Tahoma" w:cs="Tahoma"/>
          <w:sz w:val="24"/>
          <w:szCs w:val="24"/>
        </w:rPr>
        <w:t>a small team of volunteers and paid staff</w:t>
      </w:r>
    </w:p>
    <w:p w:rsidR="00720ED4" w:rsidRPr="000C3BD0" w:rsidRDefault="00720ED4" w:rsidP="00901EA0">
      <w:pPr>
        <w:pStyle w:val="ListParagraph"/>
        <w:numPr>
          <w:ilvl w:val="0"/>
          <w:numId w:val="8"/>
        </w:numPr>
        <w:rPr>
          <w:rFonts w:ascii="Tahoma" w:hAnsi="Tahoma" w:cs="Tahoma"/>
          <w:sz w:val="24"/>
          <w:szCs w:val="24"/>
        </w:rPr>
      </w:pPr>
      <w:r w:rsidRPr="000C3BD0">
        <w:rPr>
          <w:rFonts w:ascii="Tahoma" w:hAnsi="Tahoma" w:cs="Tahoma"/>
          <w:sz w:val="24"/>
          <w:szCs w:val="24"/>
        </w:rPr>
        <w:t xml:space="preserve">In consultation with management, implement policies and procedures to ensure </w:t>
      </w:r>
      <w:r w:rsidR="00C673E4" w:rsidRPr="000C3BD0">
        <w:rPr>
          <w:rFonts w:ascii="Tahoma" w:hAnsi="Tahoma" w:cs="Tahoma"/>
          <w:sz w:val="24"/>
          <w:szCs w:val="24"/>
        </w:rPr>
        <w:t>a consistent service is achieved</w:t>
      </w:r>
    </w:p>
    <w:p w:rsidR="00901EA0" w:rsidRPr="000C3BD0" w:rsidRDefault="00546D89" w:rsidP="00901EA0">
      <w:pPr>
        <w:pStyle w:val="ListParagraph"/>
        <w:numPr>
          <w:ilvl w:val="0"/>
          <w:numId w:val="8"/>
        </w:numPr>
        <w:rPr>
          <w:rFonts w:ascii="Tahoma" w:hAnsi="Tahoma" w:cs="Tahoma"/>
          <w:sz w:val="24"/>
          <w:szCs w:val="24"/>
        </w:rPr>
      </w:pPr>
      <w:r w:rsidRPr="000C3BD0">
        <w:rPr>
          <w:rFonts w:ascii="Tahoma" w:eastAsia="Times New Roman" w:hAnsi="Tahoma" w:cs="Tahoma"/>
          <w:sz w:val="24"/>
          <w:szCs w:val="24"/>
        </w:rPr>
        <w:t>Be the first point of contact for clients approaching the service, recording their</w:t>
      </w:r>
      <w:r w:rsidR="00205F6F" w:rsidRPr="000C3BD0">
        <w:rPr>
          <w:rFonts w:ascii="Tahoma" w:eastAsia="Times New Roman" w:hAnsi="Tahoma" w:cs="Tahoma"/>
          <w:sz w:val="24"/>
          <w:szCs w:val="24"/>
        </w:rPr>
        <w:t xml:space="preserve"> initial </w:t>
      </w:r>
      <w:r w:rsidR="00287C1B" w:rsidRPr="000C3BD0">
        <w:rPr>
          <w:rFonts w:ascii="Tahoma" w:eastAsia="Times New Roman" w:hAnsi="Tahoma" w:cs="Tahoma"/>
          <w:sz w:val="24"/>
          <w:szCs w:val="24"/>
        </w:rPr>
        <w:t>enquiry</w:t>
      </w:r>
      <w:r w:rsidR="00205F6F" w:rsidRPr="000C3BD0">
        <w:rPr>
          <w:rFonts w:ascii="Tahoma" w:eastAsia="Times New Roman" w:hAnsi="Tahoma" w:cs="Tahoma"/>
          <w:sz w:val="24"/>
          <w:szCs w:val="24"/>
        </w:rPr>
        <w:t xml:space="preserve"> using a </w:t>
      </w:r>
      <w:r w:rsidRPr="000C3BD0">
        <w:rPr>
          <w:rFonts w:ascii="Tahoma" w:eastAsia="Times New Roman" w:hAnsi="Tahoma" w:cs="Tahoma"/>
          <w:sz w:val="24"/>
          <w:szCs w:val="24"/>
        </w:rPr>
        <w:t>consistent</w:t>
      </w:r>
      <w:r w:rsidR="00205F6F" w:rsidRPr="000C3BD0">
        <w:rPr>
          <w:rFonts w:ascii="Tahoma" w:eastAsia="Times New Roman" w:hAnsi="Tahoma" w:cs="Tahoma"/>
          <w:sz w:val="24"/>
          <w:szCs w:val="24"/>
        </w:rPr>
        <w:t>, holistic information-gathering process</w:t>
      </w:r>
    </w:p>
    <w:p w:rsidR="00205F6F" w:rsidRPr="000C3BD0" w:rsidRDefault="00205F6F" w:rsidP="00901EA0">
      <w:pPr>
        <w:pStyle w:val="ListParagraph"/>
        <w:numPr>
          <w:ilvl w:val="0"/>
          <w:numId w:val="8"/>
        </w:numPr>
        <w:rPr>
          <w:rFonts w:ascii="Tahoma" w:hAnsi="Tahoma" w:cs="Tahoma"/>
          <w:sz w:val="24"/>
          <w:szCs w:val="24"/>
        </w:rPr>
      </w:pPr>
      <w:r w:rsidRPr="000C3BD0">
        <w:rPr>
          <w:rFonts w:ascii="Tahoma" w:hAnsi="Tahoma" w:cs="Tahoma"/>
          <w:sz w:val="24"/>
          <w:szCs w:val="24"/>
        </w:rPr>
        <w:t xml:space="preserve">Assess whether an enquiry can be dealt with during the initial contact (e.g. by signposting or providing general information) or if it needs to be passed to </w:t>
      </w:r>
      <w:r w:rsidR="00287C1B" w:rsidRPr="000C3BD0">
        <w:rPr>
          <w:rFonts w:ascii="Tahoma" w:hAnsi="Tahoma" w:cs="Tahoma"/>
          <w:sz w:val="24"/>
          <w:szCs w:val="24"/>
        </w:rPr>
        <w:t xml:space="preserve">the </w:t>
      </w:r>
      <w:r w:rsidRPr="000C3BD0">
        <w:rPr>
          <w:rFonts w:ascii="Tahoma" w:hAnsi="Tahoma" w:cs="Tahoma"/>
          <w:sz w:val="24"/>
          <w:szCs w:val="24"/>
        </w:rPr>
        <w:t>Advice Session Co-ordinator for specialist advice allocation</w:t>
      </w:r>
    </w:p>
    <w:p w:rsidR="00205F6F" w:rsidRPr="000C3BD0" w:rsidRDefault="00D9607C" w:rsidP="00901EA0">
      <w:pPr>
        <w:pStyle w:val="ListParagraph"/>
        <w:numPr>
          <w:ilvl w:val="0"/>
          <w:numId w:val="8"/>
        </w:numPr>
        <w:rPr>
          <w:rFonts w:ascii="Tahoma" w:hAnsi="Tahoma" w:cs="Tahoma"/>
          <w:sz w:val="24"/>
          <w:szCs w:val="24"/>
        </w:rPr>
      </w:pPr>
      <w:r w:rsidRPr="000C3BD0">
        <w:rPr>
          <w:rFonts w:ascii="Tahoma" w:hAnsi="Tahoma" w:cs="Tahoma"/>
          <w:sz w:val="24"/>
          <w:szCs w:val="24"/>
        </w:rPr>
        <w:t>Help clients access online information and self-help material where appropriate</w:t>
      </w:r>
    </w:p>
    <w:p w:rsidR="00D9607C" w:rsidRPr="000C3BD0" w:rsidRDefault="00790F7D" w:rsidP="00901EA0">
      <w:pPr>
        <w:pStyle w:val="ListParagraph"/>
        <w:numPr>
          <w:ilvl w:val="0"/>
          <w:numId w:val="8"/>
        </w:numPr>
        <w:rPr>
          <w:rFonts w:ascii="Tahoma" w:hAnsi="Tahoma" w:cs="Tahoma"/>
          <w:sz w:val="24"/>
          <w:szCs w:val="24"/>
        </w:rPr>
      </w:pPr>
      <w:r w:rsidRPr="000C3BD0">
        <w:rPr>
          <w:rFonts w:ascii="Tahoma" w:eastAsia="Times New Roman" w:hAnsi="Tahoma" w:cs="Tahoma"/>
          <w:sz w:val="24"/>
          <w:szCs w:val="24"/>
        </w:rPr>
        <w:t>Maintain Citizens Advice quality standards and work efficiently to meet targets</w:t>
      </w:r>
    </w:p>
    <w:p w:rsidR="00790F7D" w:rsidRPr="000C3BD0" w:rsidRDefault="00790F7D" w:rsidP="00901EA0">
      <w:pPr>
        <w:pStyle w:val="ListParagraph"/>
        <w:numPr>
          <w:ilvl w:val="0"/>
          <w:numId w:val="8"/>
        </w:numPr>
        <w:rPr>
          <w:rFonts w:ascii="Tahoma" w:hAnsi="Tahoma" w:cs="Tahoma"/>
          <w:sz w:val="24"/>
          <w:szCs w:val="24"/>
        </w:rPr>
      </w:pPr>
      <w:r w:rsidRPr="000C3BD0">
        <w:rPr>
          <w:rFonts w:ascii="Tahoma" w:eastAsia="Times New Roman" w:hAnsi="Tahoma" w:cs="Tahoma"/>
          <w:sz w:val="24"/>
          <w:szCs w:val="24"/>
        </w:rPr>
        <w:t>Be committed to the aims, principles and policies of the Citizens Advice service in every aspect of service delivery</w:t>
      </w:r>
    </w:p>
    <w:p w:rsidR="00056E01" w:rsidRPr="000C3BD0" w:rsidRDefault="00056E01" w:rsidP="00901EA0">
      <w:pPr>
        <w:pStyle w:val="ListParagraph"/>
        <w:numPr>
          <w:ilvl w:val="0"/>
          <w:numId w:val="8"/>
        </w:numPr>
        <w:rPr>
          <w:rFonts w:ascii="Tahoma" w:hAnsi="Tahoma" w:cs="Tahoma"/>
          <w:sz w:val="24"/>
          <w:szCs w:val="24"/>
        </w:rPr>
      </w:pPr>
      <w:r w:rsidRPr="000C3BD0">
        <w:rPr>
          <w:rFonts w:ascii="Tahoma" w:eastAsia="Times New Roman" w:hAnsi="Tahoma" w:cs="Tahoma"/>
          <w:sz w:val="24"/>
          <w:szCs w:val="24"/>
        </w:rPr>
        <w:t>Ensure data protection regulations are adhered to and that sensitive data is handled in accordance with relevant legislation and organisational procedures</w:t>
      </w:r>
    </w:p>
    <w:p w:rsidR="00790F7D" w:rsidRPr="000C3BD0" w:rsidRDefault="00790F7D" w:rsidP="00901EA0">
      <w:pPr>
        <w:pStyle w:val="ListParagraph"/>
        <w:numPr>
          <w:ilvl w:val="0"/>
          <w:numId w:val="8"/>
        </w:numPr>
        <w:rPr>
          <w:rFonts w:ascii="Tahoma" w:hAnsi="Tahoma" w:cs="Tahoma"/>
          <w:sz w:val="24"/>
          <w:szCs w:val="24"/>
        </w:rPr>
      </w:pPr>
      <w:r w:rsidRPr="000C3BD0">
        <w:rPr>
          <w:rFonts w:ascii="Tahoma" w:eastAsia="Times New Roman" w:hAnsi="Tahoma" w:cs="Tahoma"/>
          <w:sz w:val="24"/>
          <w:szCs w:val="24"/>
        </w:rPr>
        <w:t>Produce detailed case records for the purposes of continuity of casework, statistical monitoring and report preparation</w:t>
      </w:r>
    </w:p>
    <w:p w:rsidR="00AD6DBC" w:rsidRPr="000C3BD0" w:rsidRDefault="00AD6DBC" w:rsidP="00AD6DBC">
      <w:pPr>
        <w:pStyle w:val="ListParagraph"/>
        <w:numPr>
          <w:ilvl w:val="0"/>
          <w:numId w:val="8"/>
        </w:numPr>
        <w:rPr>
          <w:rFonts w:ascii="Tahoma" w:hAnsi="Tahoma" w:cs="Tahoma"/>
          <w:sz w:val="24"/>
          <w:szCs w:val="24"/>
        </w:rPr>
      </w:pPr>
      <w:r w:rsidRPr="000C3BD0">
        <w:rPr>
          <w:rFonts w:ascii="Tahoma" w:eastAsia="Times New Roman" w:hAnsi="Tahoma" w:cs="Tahoma"/>
          <w:sz w:val="24"/>
          <w:szCs w:val="24"/>
        </w:rPr>
        <w:t>Maintain client records on our system and use Word, Outlook and Excel for communication and document production</w:t>
      </w:r>
    </w:p>
    <w:p w:rsidR="00546D89" w:rsidRPr="000C3BD0" w:rsidRDefault="00D50D87" w:rsidP="00901EA0">
      <w:pPr>
        <w:pStyle w:val="ListParagraph"/>
        <w:numPr>
          <w:ilvl w:val="0"/>
          <w:numId w:val="8"/>
        </w:numPr>
        <w:rPr>
          <w:rFonts w:ascii="Tahoma" w:hAnsi="Tahoma" w:cs="Tahoma"/>
          <w:sz w:val="24"/>
          <w:szCs w:val="24"/>
        </w:rPr>
      </w:pPr>
      <w:r w:rsidRPr="000C3BD0">
        <w:rPr>
          <w:rFonts w:ascii="Tahoma" w:eastAsia="Times New Roman" w:hAnsi="Tahoma" w:cs="Tahoma"/>
          <w:sz w:val="24"/>
          <w:szCs w:val="24"/>
        </w:rPr>
        <w:t>C</w:t>
      </w:r>
      <w:r w:rsidR="00546D89" w:rsidRPr="000C3BD0">
        <w:rPr>
          <w:rFonts w:ascii="Tahoma" w:hAnsi="Tahoma" w:cs="Tahoma"/>
          <w:sz w:val="24"/>
          <w:szCs w:val="24"/>
        </w:rPr>
        <w:t xml:space="preserve">arry out </w:t>
      </w:r>
      <w:r w:rsidR="006C3692" w:rsidRPr="000C3BD0">
        <w:rPr>
          <w:rFonts w:ascii="Tahoma" w:hAnsi="Tahoma" w:cs="Tahoma"/>
          <w:sz w:val="24"/>
          <w:szCs w:val="24"/>
        </w:rPr>
        <w:t xml:space="preserve">other </w:t>
      </w:r>
      <w:r w:rsidR="00546D89" w:rsidRPr="000C3BD0">
        <w:rPr>
          <w:rFonts w:ascii="Tahoma" w:hAnsi="Tahoma" w:cs="Tahoma"/>
          <w:sz w:val="24"/>
          <w:szCs w:val="24"/>
        </w:rPr>
        <w:t>administrative</w:t>
      </w:r>
      <w:r w:rsidRPr="000C3BD0">
        <w:rPr>
          <w:rFonts w:ascii="Tahoma" w:hAnsi="Tahoma" w:cs="Tahoma"/>
          <w:sz w:val="24"/>
          <w:szCs w:val="24"/>
        </w:rPr>
        <w:t xml:space="preserve"> </w:t>
      </w:r>
      <w:r w:rsidR="00546D89" w:rsidRPr="000C3BD0">
        <w:rPr>
          <w:rFonts w:ascii="Tahoma" w:hAnsi="Tahoma" w:cs="Tahoma"/>
          <w:sz w:val="24"/>
          <w:szCs w:val="24"/>
        </w:rPr>
        <w:t>tasks as required</w:t>
      </w:r>
      <w:r w:rsidR="00D228B9" w:rsidRPr="000C3BD0">
        <w:rPr>
          <w:rFonts w:ascii="Tahoma" w:hAnsi="Tahoma" w:cs="Tahoma"/>
          <w:sz w:val="24"/>
          <w:szCs w:val="24"/>
        </w:rPr>
        <w:t>.</w:t>
      </w:r>
    </w:p>
    <w:p w:rsidR="00004FE5" w:rsidRPr="000C3BD0" w:rsidRDefault="00004FE5" w:rsidP="00004FE5">
      <w:pPr>
        <w:rPr>
          <w:rFonts w:ascii="Tahoma" w:hAnsi="Tahoma" w:cs="Tahoma"/>
          <w:sz w:val="24"/>
          <w:szCs w:val="24"/>
        </w:rPr>
      </w:pPr>
    </w:p>
    <w:p w:rsidR="00004FE5" w:rsidRPr="000C3BD0" w:rsidRDefault="00004FE5" w:rsidP="00004FE5">
      <w:pPr>
        <w:rPr>
          <w:rFonts w:ascii="Tahoma" w:hAnsi="Tahoma" w:cs="Tahoma"/>
          <w:sz w:val="24"/>
          <w:szCs w:val="24"/>
        </w:rPr>
      </w:pPr>
    </w:p>
    <w:p w:rsidR="00004FE5" w:rsidRPr="000C3BD0" w:rsidRDefault="00004FE5" w:rsidP="00004FE5">
      <w:pPr>
        <w:rPr>
          <w:rFonts w:ascii="Tahoma" w:hAnsi="Tahoma" w:cs="Tahoma"/>
          <w:sz w:val="28"/>
          <w:szCs w:val="28"/>
        </w:rPr>
      </w:pPr>
      <w:r w:rsidRPr="000C3BD0">
        <w:rPr>
          <w:rFonts w:ascii="Tahoma" w:hAnsi="Tahoma" w:cs="Tahoma"/>
          <w:b/>
          <w:sz w:val="28"/>
          <w:szCs w:val="28"/>
        </w:rPr>
        <w:t xml:space="preserve">Person </w:t>
      </w:r>
      <w:r w:rsidR="000C3BD0" w:rsidRPr="000C3BD0">
        <w:rPr>
          <w:rFonts w:ascii="Tahoma" w:hAnsi="Tahoma" w:cs="Tahoma"/>
          <w:b/>
          <w:sz w:val="28"/>
          <w:szCs w:val="28"/>
        </w:rPr>
        <w:t>Specification</w:t>
      </w:r>
    </w:p>
    <w:p w:rsidR="00004FE5" w:rsidRPr="000C3BD0" w:rsidRDefault="00004FE5" w:rsidP="00004FE5">
      <w:pPr>
        <w:rPr>
          <w:rFonts w:ascii="Tahoma" w:hAnsi="Tahoma" w:cs="Tahoma"/>
          <w:sz w:val="24"/>
          <w:szCs w:val="24"/>
        </w:rPr>
      </w:pPr>
    </w:p>
    <w:p w:rsidR="00B31E62" w:rsidRPr="000C3BD0" w:rsidRDefault="00B31E62" w:rsidP="00004FE5">
      <w:pPr>
        <w:rPr>
          <w:rFonts w:ascii="Tahoma" w:hAnsi="Tahoma" w:cs="Tahoma"/>
          <w:b/>
          <w:sz w:val="24"/>
          <w:szCs w:val="24"/>
          <w:u w:val="single"/>
        </w:rPr>
      </w:pPr>
      <w:r w:rsidRPr="000C3BD0">
        <w:rPr>
          <w:rFonts w:ascii="Tahoma" w:hAnsi="Tahoma" w:cs="Tahoma"/>
          <w:b/>
          <w:sz w:val="24"/>
          <w:szCs w:val="24"/>
          <w:u w:val="single"/>
        </w:rPr>
        <w:t>Essential:</w:t>
      </w:r>
    </w:p>
    <w:p w:rsidR="00B31E62" w:rsidRPr="000C3BD0" w:rsidRDefault="00B31E62" w:rsidP="00004FE5">
      <w:pPr>
        <w:rPr>
          <w:rFonts w:ascii="Tahoma" w:hAnsi="Tahoma" w:cs="Tahoma"/>
          <w:sz w:val="24"/>
          <w:szCs w:val="24"/>
        </w:rPr>
      </w:pPr>
    </w:p>
    <w:p w:rsidR="00450953" w:rsidRPr="000C3BD0" w:rsidRDefault="00DA00E1" w:rsidP="00004FE5">
      <w:pPr>
        <w:pStyle w:val="ListParagraph"/>
        <w:numPr>
          <w:ilvl w:val="0"/>
          <w:numId w:val="9"/>
        </w:numPr>
        <w:rPr>
          <w:rFonts w:ascii="Tahoma" w:hAnsi="Tahoma" w:cs="Tahoma"/>
          <w:sz w:val="24"/>
          <w:szCs w:val="24"/>
        </w:rPr>
      </w:pPr>
      <w:r w:rsidRPr="000C3BD0">
        <w:rPr>
          <w:rFonts w:ascii="Tahoma" w:hAnsi="Tahoma" w:cs="Tahoma"/>
          <w:sz w:val="24"/>
          <w:szCs w:val="24"/>
        </w:rPr>
        <w:t>Able</w:t>
      </w:r>
      <w:r w:rsidR="00B31E62" w:rsidRPr="000C3BD0">
        <w:rPr>
          <w:rFonts w:ascii="Tahoma" w:hAnsi="Tahoma" w:cs="Tahoma"/>
          <w:sz w:val="24"/>
          <w:szCs w:val="24"/>
        </w:rPr>
        <w:t xml:space="preserve"> to engage effectively and sensitively with a wide range of clients, including those who may be in a crisis situation</w:t>
      </w:r>
    </w:p>
    <w:p w:rsidR="009A62B5" w:rsidRPr="000C3BD0" w:rsidRDefault="00DA00E1" w:rsidP="00004FE5">
      <w:pPr>
        <w:pStyle w:val="ListParagraph"/>
        <w:numPr>
          <w:ilvl w:val="0"/>
          <w:numId w:val="9"/>
        </w:numPr>
        <w:rPr>
          <w:rFonts w:ascii="Tahoma" w:hAnsi="Tahoma" w:cs="Tahoma"/>
          <w:sz w:val="24"/>
          <w:szCs w:val="24"/>
        </w:rPr>
      </w:pPr>
      <w:r w:rsidRPr="000C3BD0">
        <w:rPr>
          <w:rFonts w:ascii="Tahoma" w:hAnsi="Tahoma" w:cs="Tahoma"/>
          <w:sz w:val="24"/>
          <w:szCs w:val="24"/>
        </w:rPr>
        <w:t>Able</w:t>
      </w:r>
      <w:r w:rsidR="009A62B5" w:rsidRPr="000C3BD0">
        <w:rPr>
          <w:rFonts w:ascii="Tahoma" w:hAnsi="Tahoma" w:cs="Tahoma"/>
          <w:sz w:val="24"/>
          <w:szCs w:val="24"/>
        </w:rPr>
        <w:t xml:space="preserve"> to respond flexibly to changing demands </w:t>
      </w:r>
      <w:r w:rsidR="00450953" w:rsidRPr="000C3BD0">
        <w:rPr>
          <w:rFonts w:ascii="Tahoma" w:hAnsi="Tahoma" w:cs="Tahoma"/>
          <w:sz w:val="24"/>
          <w:szCs w:val="24"/>
        </w:rPr>
        <w:t xml:space="preserve">and remain calm </w:t>
      </w:r>
      <w:r w:rsidR="009A62B5" w:rsidRPr="000C3BD0">
        <w:rPr>
          <w:rFonts w:ascii="Tahoma" w:hAnsi="Tahoma" w:cs="Tahoma"/>
          <w:sz w:val="24"/>
          <w:szCs w:val="24"/>
        </w:rPr>
        <w:t xml:space="preserve">in what can be a </w:t>
      </w:r>
      <w:r w:rsidR="00D50D87" w:rsidRPr="000C3BD0">
        <w:rPr>
          <w:rFonts w:ascii="Tahoma" w:hAnsi="Tahoma" w:cs="Tahoma"/>
          <w:sz w:val="24"/>
          <w:szCs w:val="24"/>
        </w:rPr>
        <w:t xml:space="preserve">busy </w:t>
      </w:r>
      <w:r w:rsidR="009A62B5" w:rsidRPr="000C3BD0">
        <w:rPr>
          <w:rFonts w:ascii="Tahoma" w:hAnsi="Tahoma" w:cs="Tahoma"/>
          <w:sz w:val="24"/>
          <w:szCs w:val="24"/>
        </w:rPr>
        <w:t>environment</w:t>
      </w:r>
    </w:p>
    <w:p w:rsidR="00B31E62" w:rsidRPr="000C3BD0" w:rsidRDefault="00DA00E1" w:rsidP="00B31E62">
      <w:pPr>
        <w:pStyle w:val="ListParagraph"/>
        <w:numPr>
          <w:ilvl w:val="0"/>
          <w:numId w:val="9"/>
        </w:numPr>
        <w:rPr>
          <w:rFonts w:ascii="Tahoma" w:hAnsi="Tahoma" w:cs="Tahoma"/>
          <w:sz w:val="24"/>
          <w:szCs w:val="24"/>
        </w:rPr>
      </w:pPr>
      <w:r w:rsidRPr="000C3BD0">
        <w:rPr>
          <w:rFonts w:ascii="Tahoma" w:hAnsi="Tahoma" w:cs="Tahoma"/>
          <w:sz w:val="24"/>
          <w:szCs w:val="24"/>
        </w:rPr>
        <w:t>Able</w:t>
      </w:r>
      <w:r w:rsidR="00B31E62" w:rsidRPr="000C3BD0">
        <w:rPr>
          <w:rFonts w:ascii="Tahoma" w:hAnsi="Tahoma" w:cs="Tahoma"/>
          <w:sz w:val="24"/>
          <w:szCs w:val="24"/>
        </w:rPr>
        <w:t xml:space="preserve"> to </w:t>
      </w:r>
      <w:r w:rsidR="00B31E62" w:rsidRPr="000C3BD0">
        <w:rPr>
          <w:rFonts w:ascii="Tahoma" w:eastAsia="Times New Roman" w:hAnsi="Tahoma" w:cs="Tahoma"/>
          <w:sz w:val="24"/>
          <w:szCs w:val="24"/>
        </w:rPr>
        <w:t>manage own workload and work efficiently with minimal supervision</w:t>
      </w:r>
    </w:p>
    <w:p w:rsidR="00DA00E1" w:rsidRPr="000C3BD0" w:rsidRDefault="00DA00E1" w:rsidP="00B31E62">
      <w:pPr>
        <w:pStyle w:val="ListParagraph"/>
        <w:numPr>
          <w:ilvl w:val="0"/>
          <w:numId w:val="9"/>
        </w:numPr>
        <w:rPr>
          <w:rFonts w:ascii="Tahoma" w:hAnsi="Tahoma" w:cs="Tahoma"/>
          <w:sz w:val="24"/>
          <w:szCs w:val="24"/>
        </w:rPr>
      </w:pPr>
      <w:r w:rsidRPr="000C3BD0">
        <w:rPr>
          <w:rFonts w:ascii="Tahoma" w:eastAsia="Times New Roman" w:hAnsi="Tahoma" w:cs="Tahoma"/>
          <w:sz w:val="24"/>
          <w:szCs w:val="24"/>
        </w:rPr>
        <w:t>Able to demonstrate good organisational and planning skills</w:t>
      </w:r>
    </w:p>
    <w:p w:rsidR="00692F7D" w:rsidRPr="000C3BD0" w:rsidRDefault="00DA00E1" w:rsidP="00004FE5">
      <w:pPr>
        <w:pStyle w:val="ListParagraph"/>
        <w:numPr>
          <w:ilvl w:val="0"/>
          <w:numId w:val="9"/>
        </w:numPr>
        <w:rPr>
          <w:rFonts w:ascii="Tahoma" w:hAnsi="Tahoma" w:cs="Tahoma"/>
          <w:sz w:val="24"/>
          <w:szCs w:val="24"/>
        </w:rPr>
      </w:pPr>
      <w:r w:rsidRPr="000C3BD0">
        <w:rPr>
          <w:rFonts w:ascii="Tahoma" w:eastAsia="Times New Roman" w:hAnsi="Tahoma" w:cs="Tahoma"/>
          <w:sz w:val="24"/>
          <w:szCs w:val="24"/>
        </w:rPr>
        <w:t>Able</w:t>
      </w:r>
      <w:r w:rsidR="00943D5D" w:rsidRPr="000C3BD0">
        <w:rPr>
          <w:rFonts w:ascii="Tahoma" w:eastAsia="Times New Roman" w:hAnsi="Tahoma" w:cs="Tahoma"/>
          <w:sz w:val="24"/>
          <w:szCs w:val="24"/>
        </w:rPr>
        <w:t xml:space="preserve"> to ensure that all work conforms to the organisation’s systems and procedures</w:t>
      </w:r>
    </w:p>
    <w:p w:rsidR="00AC5130" w:rsidRPr="000C3BD0" w:rsidRDefault="00DA00E1" w:rsidP="00004FE5">
      <w:pPr>
        <w:pStyle w:val="ListParagraph"/>
        <w:numPr>
          <w:ilvl w:val="0"/>
          <w:numId w:val="9"/>
        </w:numPr>
        <w:rPr>
          <w:rFonts w:ascii="Tahoma" w:hAnsi="Tahoma" w:cs="Tahoma"/>
          <w:sz w:val="24"/>
          <w:szCs w:val="24"/>
        </w:rPr>
      </w:pPr>
      <w:r w:rsidRPr="000C3BD0">
        <w:rPr>
          <w:rFonts w:ascii="Tahoma" w:hAnsi="Tahoma" w:cs="Tahoma"/>
          <w:sz w:val="24"/>
          <w:szCs w:val="24"/>
        </w:rPr>
        <w:t>Able</w:t>
      </w:r>
      <w:r w:rsidR="00AC5130" w:rsidRPr="000C3BD0">
        <w:rPr>
          <w:rFonts w:ascii="Tahoma" w:hAnsi="Tahoma" w:cs="Tahoma"/>
          <w:sz w:val="24"/>
          <w:szCs w:val="24"/>
        </w:rPr>
        <w:t xml:space="preserve"> to </w:t>
      </w:r>
      <w:r w:rsidR="009E5C62" w:rsidRPr="000C3BD0">
        <w:rPr>
          <w:rFonts w:ascii="Tahoma" w:eastAsia="Times New Roman" w:hAnsi="Tahoma" w:cs="Tahoma"/>
          <w:sz w:val="24"/>
          <w:szCs w:val="24"/>
        </w:rPr>
        <w:t>d</w:t>
      </w:r>
      <w:r w:rsidR="00AC5130" w:rsidRPr="000C3BD0">
        <w:rPr>
          <w:rFonts w:ascii="Tahoma" w:eastAsia="Times New Roman" w:hAnsi="Tahoma" w:cs="Tahoma"/>
          <w:sz w:val="24"/>
          <w:szCs w:val="24"/>
        </w:rPr>
        <w:t>evelop and maintain good working relationships with the team, making a positive contribution by working proactively toward organisational goals</w:t>
      </w:r>
    </w:p>
    <w:p w:rsidR="003F20B4" w:rsidRPr="000C3BD0" w:rsidRDefault="00DA00E1" w:rsidP="00004FE5">
      <w:pPr>
        <w:pStyle w:val="ListParagraph"/>
        <w:numPr>
          <w:ilvl w:val="0"/>
          <w:numId w:val="9"/>
        </w:numPr>
        <w:rPr>
          <w:rFonts w:ascii="Tahoma" w:hAnsi="Tahoma" w:cs="Tahoma"/>
          <w:sz w:val="24"/>
          <w:szCs w:val="24"/>
        </w:rPr>
      </w:pPr>
      <w:r w:rsidRPr="000C3BD0">
        <w:rPr>
          <w:rFonts w:ascii="Tahoma" w:eastAsia="Times New Roman" w:hAnsi="Tahoma" w:cs="Tahoma"/>
          <w:sz w:val="24"/>
          <w:szCs w:val="24"/>
        </w:rPr>
        <w:t xml:space="preserve">Able </w:t>
      </w:r>
      <w:r w:rsidR="003F20B4" w:rsidRPr="000C3BD0">
        <w:rPr>
          <w:rFonts w:ascii="Tahoma" w:eastAsia="Times New Roman" w:hAnsi="Tahoma" w:cs="Tahoma"/>
          <w:sz w:val="24"/>
          <w:szCs w:val="24"/>
        </w:rPr>
        <w:t xml:space="preserve">to keep up to date with new or changing </w:t>
      </w:r>
      <w:r w:rsidR="00D50D87" w:rsidRPr="000C3BD0">
        <w:rPr>
          <w:rFonts w:ascii="Tahoma" w:eastAsia="Times New Roman" w:hAnsi="Tahoma" w:cs="Tahoma"/>
          <w:sz w:val="24"/>
          <w:szCs w:val="24"/>
        </w:rPr>
        <w:t xml:space="preserve">advice </w:t>
      </w:r>
      <w:r w:rsidR="003F20B4" w:rsidRPr="000C3BD0">
        <w:rPr>
          <w:rFonts w:ascii="Tahoma" w:eastAsia="Times New Roman" w:hAnsi="Tahoma" w:cs="Tahoma"/>
          <w:sz w:val="24"/>
          <w:szCs w:val="24"/>
        </w:rPr>
        <w:t>relevant to the role</w:t>
      </w:r>
    </w:p>
    <w:p w:rsidR="009A3BA7" w:rsidRPr="000C3BD0" w:rsidRDefault="009A3BA7" w:rsidP="00004FE5">
      <w:pPr>
        <w:pStyle w:val="ListParagraph"/>
        <w:numPr>
          <w:ilvl w:val="0"/>
          <w:numId w:val="9"/>
        </w:numPr>
        <w:rPr>
          <w:rFonts w:ascii="Tahoma" w:hAnsi="Tahoma" w:cs="Tahoma"/>
          <w:sz w:val="24"/>
          <w:szCs w:val="24"/>
        </w:rPr>
      </w:pPr>
      <w:r w:rsidRPr="000C3BD0">
        <w:rPr>
          <w:rFonts w:ascii="Tahoma" w:hAnsi="Tahoma" w:cs="Tahoma"/>
          <w:sz w:val="24"/>
          <w:szCs w:val="24"/>
        </w:rPr>
        <w:t>Effective verbal and written communication skills, including the ability to deliver information in an accessible way</w:t>
      </w:r>
    </w:p>
    <w:p w:rsidR="00C64FCB" w:rsidRPr="000C3BD0" w:rsidRDefault="00D50D87" w:rsidP="00C64FCB">
      <w:pPr>
        <w:pStyle w:val="ListParagraph"/>
        <w:numPr>
          <w:ilvl w:val="0"/>
          <w:numId w:val="9"/>
        </w:numPr>
        <w:rPr>
          <w:rFonts w:ascii="Tahoma" w:hAnsi="Tahoma" w:cs="Tahoma"/>
          <w:sz w:val="24"/>
          <w:szCs w:val="24"/>
        </w:rPr>
      </w:pPr>
      <w:r w:rsidRPr="000C3BD0">
        <w:rPr>
          <w:rFonts w:ascii="Tahoma" w:hAnsi="Tahoma" w:cs="Tahoma"/>
          <w:sz w:val="24"/>
          <w:szCs w:val="24"/>
        </w:rPr>
        <w:lastRenderedPageBreak/>
        <w:t xml:space="preserve">Competent in using </w:t>
      </w:r>
      <w:r w:rsidR="00C64FCB" w:rsidRPr="000C3BD0">
        <w:rPr>
          <w:rFonts w:ascii="Tahoma" w:hAnsi="Tahoma" w:cs="Tahoma"/>
          <w:sz w:val="24"/>
          <w:szCs w:val="24"/>
        </w:rPr>
        <w:t>I</w:t>
      </w:r>
      <w:r w:rsidR="000C3BD0" w:rsidRPr="000C3BD0">
        <w:rPr>
          <w:rFonts w:ascii="Tahoma" w:hAnsi="Tahoma" w:cs="Tahoma"/>
          <w:sz w:val="24"/>
          <w:szCs w:val="24"/>
        </w:rPr>
        <w:t>.</w:t>
      </w:r>
      <w:r w:rsidR="00C64FCB" w:rsidRPr="000C3BD0">
        <w:rPr>
          <w:rFonts w:ascii="Tahoma" w:hAnsi="Tahoma" w:cs="Tahoma"/>
          <w:sz w:val="24"/>
          <w:szCs w:val="24"/>
        </w:rPr>
        <w:t>T</w:t>
      </w:r>
      <w:r w:rsidR="000C3BD0" w:rsidRPr="000C3BD0">
        <w:rPr>
          <w:rFonts w:ascii="Tahoma" w:hAnsi="Tahoma" w:cs="Tahoma"/>
          <w:sz w:val="24"/>
          <w:szCs w:val="24"/>
        </w:rPr>
        <w:t>.</w:t>
      </w:r>
      <w:r w:rsidR="00C64FCB" w:rsidRPr="000C3BD0">
        <w:rPr>
          <w:rFonts w:ascii="Tahoma" w:hAnsi="Tahoma" w:cs="Tahoma"/>
          <w:sz w:val="24"/>
          <w:szCs w:val="24"/>
        </w:rPr>
        <w:t xml:space="preserve"> </w:t>
      </w:r>
      <w:r w:rsidRPr="000C3BD0">
        <w:rPr>
          <w:rFonts w:ascii="Tahoma" w:hAnsi="Tahoma" w:cs="Tahoma"/>
          <w:sz w:val="24"/>
          <w:szCs w:val="24"/>
        </w:rPr>
        <w:t>to</w:t>
      </w:r>
      <w:r w:rsidR="00C64FCB" w:rsidRPr="000C3BD0">
        <w:rPr>
          <w:rFonts w:ascii="Tahoma" w:hAnsi="Tahoma" w:cs="Tahoma"/>
          <w:sz w:val="24"/>
          <w:szCs w:val="24"/>
        </w:rPr>
        <w:t xml:space="preserve"> produce electronic records on a case-recording system and use of emails and online information</w:t>
      </w:r>
    </w:p>
    <w:p w:rsidR="00C64FCB" w:rsidRPr="000C3BD0" w:rsidRDefault="00C64FCB" w:rsidP="00C64FCB">
      <w:pPr>
        <w:pStyle w:val="ListParagraph"/>
        <w:numPr>
          <w:ilvl w:val="0"/>
          <w:numId w:val="9"/>
        </w:numPr>
        <w:rPr>
          <w:rFonts w:ascii="Tahoma" w:hAnsi="Tahoma" w:cs="Tahoma"/>
          <w:sz w:val="24"/>
          <w:szCs w:val="24"/>
        </w:rPr>
      </w:pPr>
      <w:r w:rsidRPr="000C3BD0">
        <w:rPr>
          <w:rFonts w:ascii="Tahoma" w:hAnsi="Tahoma" w:cs="Tahoma"/>
          <w:sz w:val="24"/>
          <w:szCs w:val="24"/>
        </w:rPr>
        <w:t>A commitment to Citizens Advice service’s aims, principles an</w:t>
      </w:r>
      <w:r w:rsidR="000F6DDD" w:rsidRPr="000C3BD0">
        <w:rPr>
          <w:rFonts w:ascii="Tahoma" w:hAnsi="Tahoma" w:cs="Tahoma"/>
          <w:sz w:val="24"/>
          <w:szCs w:val="24"/>
        </w:rPr>
        <w:t>d Equality &amp; Diversity policies</w:t>
      </w:r>
    </w:p>
    <w:p w:rsidR="00C64FCB" w:rsidRPr="000C3BD0" w:rsidRDefault="00C64FCB" w:rsidP="00C64FCB">
      <w:pPr>
        <w:pStyle w:val="ListParagraph"/>
        <w:numPr>
          <w:ilvl w:val="0"/>
          <w:numId w:val="9"/>
        </w:numPr>
        <w:rPr>
          <w:rFonts w:ascii="Tahoma" w:hAnsi="Tahoma" w:cs="Tahoma"/>
          <w:sz w:val="24"/>
          <w:szCs w:val="24"/>
        </w:rPr>
      </w:pPr>
      <w:r w:rsidRPr="000C3BD0">
        <w:rPr>
          <w:rFonts w:ascii="Tahoma" w:hAnsi="Tahoma" w:cs="Tahoma"/>
          <w:sz w:val="24"/>
          <w:szCs w:val="24"/>
        </w:rPr>
        <w:t>A commitment to continuous professional development</w:t>
      </w:r>
    </w:p>
    <w:p w:rsidR="00B31E62" w:rsidRPr="000C3BD0" w:rsidRDefault="00B31E62" w:rsidP="00B31E62">
      <w:pPr>
        <w:rPr>
          <w:rFonts w:ascii="Tahoma" w:hAnsi="Tahoma" w:cs="Tahoma"/>
          <w:sz w:val="24"/>
          <w:szCs w:val="24"/>
        </w:rPr>
      </w:pPr>
    </w:p>
    <w:p w:rsidR="00B31E62" w:rsidRPr="000C3BD0" w:rsidRDefault="00B31E62" w:rsidP="00B31E62">
      <w:pPr>
        <w:rPr>
          <w:rFonts w:ascii="Tahoma" w:hAnsi="Tahoma" w:cs="Tahoma"/>
          <w:b/>
          <w:sz w:val="24"/>
          <w:szCs w:val="24"/>
          <w:u w:val="single"/>
        </w:rPr>
      </w:pPr>
      <w:r w:rsidRPr="000C3BD0">
        <w:rPr>
          <w:rFonts w:ascii="Tahoma" w:hAnsi="Tahoma" w:cs="Tahoma"/>
          <w:b/>
          <w:sz w:val="24"/>
          <w:szCs w:val="24"/>
          <w:u w:val="single"/>
        </w:rPr>
        <w:t>Desirable:</w:t>
      </w:r>
    </w:p>
    <w:p w:rsidR="00B31E62" w:rsidRPr="000C3BD0" w:rsidRDefault="00B31E62" w:rsidP="00B31E62">
      <w:pPr>
        <w:rPr>
          <w:rFonts w:ascii="Tahoma" w:hAnsi="Tahoma" w:cs="Tahoma"/>
          <w:sz w:val="24"/>
          <w:szCs w:val="24"/>
        </w:rPr>
      </w:pPr>
    </w:p>
    <w:p w:rsidR="00B31E62" w:rsidRPr="000C3BD0" w:rsidRDefault="00DB0985" w:rsidP="00B31E62">
      <w:pPr>
        <w:pStyle w:val="ListParagraph"/>
        <w:numPr>
          <w:ilvl w:val="0"/>
          <w:numId w:val="10"/>
        </w:numPr>
        <w:rPr>
          <w:rFonts w:ascii="Tahoma" w:hAnsi="Tahoma" w:cs="Tahoma"/>
          <w:sz w:val="24"/>
          <w:szCs w:val="24"/>
        </w:rPr>
      </w:pPr>
      <w:r w:rsidRPr="000C3BD0">
        <w:rPr>
          <w:rFonts w:ascii="Tahoma" w:hAnsi="Tahoma" w:cs="Tahoma"/>
          <w:sz w:val="24"/>
          <w:szCs w:val="24"/>
        </w:rPr>
        <w:t>R</w:t>
      </w:r>
      <w:r w:rsidR="00B31E62" w:rsidRPr="000C3BD0">
        <w:rPr>
          <w:rFonts w:ascii="Tahoma" w:hAnsi="Tahoma" w:cs="Tahoma"/>
          <w:sz w:val="24"/>
          <w:szCs w:val="24"/>
        </w:rPr>
        <w:t xml:space="preserve">ecent experience of </w:t>
      </w:r>
      <w:r w:rsidR="00C02821" w:rsidRPr="000C3BD0">
        <w:rPr>
          <w:rFonts w:ascii="Tahoma" w:hAnsi="Tahoma" w:cs="Tahoma"/>
          <w:sz w:val="24"/>
          <w:szCs w:val="24"/>
        </w:rPr>
        <w:t>gathering information from</w:t>
      </w:r>
      <w:r w:rsidR="00B31E62" w:rsidRPr="000C3BD0">
        <w:rPr>
          <w:rFonts w:ascii="Tahoma" w:hAnsi="Tahoma" w:cs="Tahoma"/>
          <w:sz w:val="24"/>
          <w:szCs w:val="24"/>
        </w:rPr>
        <w:t xml:space="preserve"> clients and providing </w:t>
      </w:r>
      <w:r w:rsidR="00C02821" w:rsidRPr="000C3BD0">
        <w:rPr>
          <w:rFonts w:ascii="Tahoma" w:hAnsi="Tahoma" w:cs="Tahoma"/>
          <w:sz w:val="24"/>
          <w:szCs w:val="24"/>
        </w:rPr>
        <w:t>advice and signposting to other services</w:t>
      </w:r>
    </w:p>
    <w:p w:rsidR="00B31E62" w:rsidRPr="000C3BD0" w:rsidRDefault="00B31E62" w:rsidP="00B31E62">
      <w:pPr>
        <w:pStyle w:val="ListParagraph"/>
        <w:numPr>
          <w:ilvl w:val="0"/>
          <w:numId w:val="10"/>
        </w:numPr>
        <w:rPr>
          <w:rFonts w:ascii="Tahoma" w:hAnsi="Tahoma" w:cs="Tahoma"/>
          <w:sz w:val="24"/>
          <w:szCs w:val="24"/>
        </w:rPr>
      </w:pPr>
      <w:r w:rsidRPr="000C3BD0">
        <w:rPr>
          <w:rFonts w:ascii="Tahoma" w:hAnsi="Tahoma" w:cs="Tahoma"/>
          <w:sz w:val="24"/>
          <w:szCs w:val="24"/>
        </w:rPr>
        <w:t>Experience of helping clients over the phone, dealing with callers from diverse backgrounds, maintaining excellent telephone manner at all times</w:t>
      </w:r>
    </w:p>
    <w:p w:rsidR="000C3BD0" w:rsidRPr="000C3BD0" w:rsidRDefault="000C3BD0" w:rsidP="000C3BD0">
      <w:pPr>
        <w:rPr>
          <w:rFonts w:ascii="Tahoma" w:hAnsi="Tahoma" w:cs="Tahoma"/>
          <w:sz w:val="24"/>
          <w:szCs w:val="24"/>
        </w:rPr>
      </w:pPr>
    </w:p>
    <w:p w:rsidR="000C3BD0" w:rsidRPr="000C3BD0" w:rsidRDefault="000C3BD0" w:rsidP="000C3BD0">
      <w:pPr>
        <w:pStyle w:val="CASBody"/>
        <w:ind w:right="0"/>
        <w:rPr>
          <w:rFonts w:ascii="Tahoma" w:hAnsi="Tahoma" w:cs="Tahoma"/>
          <w:b/>
          <w:bCs/>
          <w:color w:val="auto"/>
          <w:sz w:val="22"/>
          <w:szCs w:val="22"/>
          <w:u w:val="single"/>
        </w:rPr>
      </w:pPr>
      <w:r w:rsidRPr="000C3BD0">
        <w:rPr>
          <w:rFonts w:ascii="Tahoma" w:hAnsi="Tahoma" w:cs="Tahoma"/>
          <w:b/>
          <w:bCs/>
          <w:color w:val="auto"/>
          <w:sz w:val="22"/>
          <w:szCs w:val="22"/>
          <w:u w:val="single"/>
        </w:rPr>
        <w:t>Other Requirements</w:t>
      </w:r>
    </w:p>
    <w:p w:rsidR="000C3BD0" w:rsidRPr="000C3BD0" w:rsidRDefault="000C3BD0" w:rsidP="000C3BD0">
      <w:pPr>
        <w:pStyle w:val="CASBody"/>
        <w:ind w:right="0"/>
        <w:rPr>
          <w:rFonts w:ascii="Tahoma" w:hAnsi="Tahoma" w:cs="Tahoma"/>
          <w:b/>
          <w:bCs/>
          <w:color w:val="auto"/>
          <w:sz w:val="22"/>
          <w:szCs w:val="22"/>
          <w:u w:val="single"/>
        </w:rPr>
      </w:pPr>
    </w:p>
    <w:p w:rsidR="000C3BD0" w:rsidRPr="000C3BD0" w:rsidRDefault="000C3BD0" w:rsidP="000C3BD0">
      <w:pPr>
        <w:pStyle w:val="CASBody"/>
        <w:ind w:right="0"/>
        <w:rPr>
          <w:rFonts w:ascii="Tahoma" w:hAnsi="Tahoma" w:cs="Tahoma"/>
          <w:b/>
          <w:bCs/>
          <w:color w:val="auto"/>
          <w:sz w:val="22"/>
          <w:szCs w:val="22"/>
          <w:u w:val="single"/>
        </w:rPr>
      </w:pPr>
      <w:r w:rsidRPr="000C3BD0">
        <w:rPr>
          <w:rFonts w:ascii="Tahoma" w:hAnsi="Tahoma" w:cs="Tahoma"/>
          <w:color w:val="auto"/>
          <w:sz w:val="22"/>
          <w:szCs w:val="22"/>
        </w:rPr>
        <w:t xml:space="preserve">Please note that this post is subject to the completion of a criminal records declaration and a satisfactory Basic Disclosure check.  </w:t>
      </w:r>
    </w:p>
    <w:p w:rsidR="000C3BD0" w:rsidRPr="000C3BD0" w:rsidRDefault="000C3BD0" w:rsidP="000C3BD0">
      <w:pPr>
        <w:jc w:val="both"/>
        <w:rPr>
          <w:rFonts w:ascii="Tahoma" w:hAnsi="Tahoma" w:cs="Tahoma"/>
        </w:rPr>
      </w:pPr>
    </w:p>
    <w:p w:rsidR="000C3BD0" w:rsidRPr="000C3BD0" w:rsidRDefault="000C3BD0" w:rsidP="000C3BD0">
      <w:pPr>
        <w:spacing w:after="120"/>
        <w:rPr>
          <w:rFonts w:ascii="Tahoma" w:hAnsi="Tahoma" w:cs="Tahoma"/>
          <w:b/>
          <w:bCs/>
          <w:u w:val="single"/>
        </w:rPr>
      </w:pPr>
      <w:r w:rsidRPr="000C3BD0">
        <w:rPr>
          <w:rFonts w:ascii="Tahoma" w:hAnsi="Tahoma" w:cs="Tahoma"/>
          <w:b/>
          <w:bCs/>
          <w:u w:val="single"/>
        </w:rPr>
        <w:t>How to apply</w:t>
      </w:r>
    </w:p>
    <w:p w:rsidR="000C3BD0" w:rsidRPr="000C3BD0" w:rsidRDefault="000C3BD0" w:rsidP="000C3BD0">
      <w:pPr>
        <w:spacing w:after="120"/>
        <w:rPr>
          <w:rFonts w:ascii="Tahoma" w:hAnsi="Tahoma" w:cs="Tahoma"/>
          <w:b/>
          <w:bCs/>
        </w:rPr>
      </w:pPr>
      <w:r w:rsidRPr="000C3BD0">
        <w:rPr>
          <w:rFonts w:ascii="Tahoma" w:hAnsi="Tahoma" w:cs="Tahoma"/>
          <w:b/>
          <w:bCs/>
        </w:rPr>
        <w:t xml:space="preserve">Applications should be downloaded directly from a </w:t>
      </w:r>
      <w:r w:rsidRPr="003351B0">
        <w:rPr>
          <w:rFonts w:ascii="Tahoma" w:hAnsi="Tahoma" w:cs="Tahoma"/>
          <w:b/>
          <w:bCs/>
          <w:u w:val="single"/>
        </w:rPr>
        <w:t>link</w:t>
      </w:r>
      <w:r w:rsidRPr="000C3BD0">
        <w:rPr>
          <w:rFonts w:ascii="Tahoma" w:hAnsi="Tahoma" w:cs="Tahoma"/>
          <w:b/>
          <w:bCs/>
        </w:rPr>
        <w:t xml:space="preserve"> on the advertising site.</w:t>
      </w:r>
    </w:p>
    <w:p w:rsidR="000C3BD0" w:rsidRPr="000C3BD0" w:rsidRDefault="000C3BD0" w:rsidP="000C3BD0">
      <w:pPr>
        <w:spacing w:line="276" w:lineRule="auto"/>
        <w:rPr>
          <w:rFonts w:ascii="Tahoma" w:hAnsi="Tahoma" w:cs="Tahoma"/>
          <w:bCs/>
        </w:rPr>
      </w:pPr>
    </w:p>
    <w:p w:rsidR="000C3BD0" w:rsidRPr="003351B0" w:rsidRDefault="000C3BD0" w:rsidP="000C3BD0">
      <w:pPr>
        <w:jc w:val="both"/>
        <w:rPr>
          <w:rFonts w:ascii="Tahoma" w:hAnsi="Tahoma" w:cs="Tahoma"/>
          <w:b/>
        </w:rPr>
      </w:pPr>
      <w:r w:rsidRPr="003351B0">
        <w:rPr>
          <w:rFonts w:ascii="Tahoma" w:hAnsi="Tahoma" w:cs="Tahoma"/>
          <w:b/>
        </w:rPr>
        <w:t>For further information, please contact:</w:t>
      </w:r>
    </w:p>
    <w:p w:rsidR="000C3BD0" w:rsidRPr="003351B0" w:rsidRDefault="000C3BD0" w:rsidP="000C3BD0">
      <w:pPr>
        <w:jc w:val="both"/>
        <w:rPr>
          <w:rFonts w:ascii="Tahoma" w:hAnsi="Tahoma" w:cs="Tahoma"/>
          <w:b/>
        </w:rPr>
      </w:pPr>
      <w:bookmarkStart w:id="2" w:name="_GoBack"/>
      <w:bookmarkEnd w:id="2"/>
    </w:p>
    <w:p w:rsidR="000C3BD0" w:rsidRPr="003351B0" w:rsidRDefault="000C3BD0" w:rsidP="000C3BD0">
      <w:pPr>
        <w:jc w:val="both"/>
        <w:rPr>
          <w:rFonts w:ascii="Tahoma" w:hAnsi="Tahoma" w:cs="Tahoma"/>
          <w:b/>
        </w:rPr>
      </w:pPr>
      <w:r w:rsidRPr="003351B0">
        <w:rPr>
          <w:rFonts w:ascii="Tahoma" w:hAnsi="Tahoma" w:cs="Tahoma"/>
          <w:b/>
        </w:rPr>
        <w:t>Business Support Administrator</w:t>
      </w:r>
    </w:p>
    <w:p w:rsidR="000C3BD0" w:rsidRPr="003351B0" w:rsidRDefault="000C3BD0" w:rsidP="000C3BD0">
      <w:pPr>
        <w:jc w:val="both"/>
        <w:rPr>
          <w:rFonts w:ascii="Tahoma" w:hAnsi="Tahoma" w:cs="Tahoma"/>
          <w:b/>
        </w:rPr>
      </w:pPr>
      <w:r w:rsidRPr="003351B0">
        <w:rPr>
          <w:rFonts w:ascii="Tahoma" w:hAnsi="Tahoma" w:cs="Tahoma"/>
          <w:b/>
        </w:rPr>
        <w:t>Inverness Badenoch &amp; Strathspey CAB</w:t>
      </w:r>
    </w:p>
    <w:p w:rsidR="000C3BD0" w:rsidRPr="003351B0" w:rsidRDefault="000C3BD0" w:rsidP="000C3BD0">
      <w:pPr>
        <w:jc w:val="both"/>
        <w:rPr>
          <w:rFonts w:ascii="Tahoma" w:hAnsi="Tahoma" w:cs="Tahoma"/>
          <w:b/>
        </w:rPr>
      </w:pPr>
      <w:r w:rsidRPr="003351B0">
        <w:rPr>
          <w:rFonts w:ascii="Tahoma" w:hAnsi="Tahoma" w:cs="Tahoma"/>
          <w:b/>
        </w:rPr>
        <w:t>29-31 Union Street</w:t>
      </w:r>
    </w:p>
    <w:p w:rsidR="000C3BD0" w:rsidRPr="003351B0" w:rsidRDefault="000C3BD0" w:rsidP="000C3BD0">
      <w:pPr>
        <w:jc w:val="both"/>
        <w:rPr>
          <w:rFonts w:ascii="Tahoma" w:hAnsi="Tahoma" w:cs="Tahoma"/>
          <w:b/>
        </w:rPr>
      </w:pPr>
      <w:r w:rsidRPr="003351B0">
        <w:rPr>
          <w:rFonts w:ascii="Tahoma" w:hAnsi="Tahoma" w:cs="Tahoma"/>
          <w:b/>
        </w:rPr>
        <w:t>Inverness</w:t>
      </w:r>
    </w:p>
    <w:p w:rsidR="000C3BD0" w:rsidRPr="003351B0" w:rsidRDefault="000C3BD0" w:rsidP="000C3BD0">
      <w:pPr>
        <w:jc w:val="both"/>
        <w:rPr>
          <w:rFonts w:ascii="Tahoma" w:hAnsi="Tahoma" w:cs="Tahoma"/>
          <w:b/>
        </w:rPr>
      </w:pPr>
      <w:r w:rsidRPr="003351B0">
        <w:rPr>
          <w:rFonts w:ascii="Tahoma" w:hAnsi="Tahoma" w:cs="Tahoma"/>
          <w:b/>
        </w:rPr>
        <w:t>IV1 1QA</w:t>
      </w:r>
    </w:p>
    <w:p w:rsidR="000C3BD0" w:rsidRPr="003351B0" w:rsidRDefault="000C3BD0" w:rsidP="000C3BD0">
      <w:pPr>
        <w:jc w:val="both"/>
        <w:rPr>
          <w:rFonts w:ascii="Tahoma" w:hAnsi="Tahoma" w:cs="Tahoma"/>
          <w:b/>
        </w:rPr>
      </w:pPr>
      <w:r w:rsidRPr="003351B0">
        <w:rPr>
          <w:rFonts w:ascii="Tahoma" w:hAnsi="Tahoma" w:cs="Tahoma"/>
          <w:b/>
        </w:rPr>
        <w:t xml:space="preserve">E-mail: </w:t>
      </w:r>
      <w:r w:rsidRPr="003351B0">
        <w:rPr>
          <w:rFonts w:ascii="Tahoma" w:hAnsi="Tahoma" w:cs="Tahoma"/>
          <w:b/>
          <w:color w:val="0563C1" w:themeColor="hyperlink"/>
          <w:u w:val="single"/>
        </w:rPr>
        <w:t>admin@invernesscab.org</w:t>
      </w:r>
    </w:p>
    <w:p w:rsidR="000C3BD0" w:rsidRPr="000C3BD0" w:rsidRDefault="000C3BD0" w:rsidP="000C3BD0">
      <w:pPr>
        <w:rPr>
          <w:rFonts w:ascii="Tahoma" w:hAnsi="Tahoma" w:cs="Tahoma"/>
          <w:sz w:val="24"/>
          <w:szCs w:val="24"/>
        </w:rPr>
      </w:pPr>
    </w:p>
    <w:sectPr w:rsidR="000C3BD0" w:rsidRPr="000C3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FDB"/>
    <w:multiLevelType w:val="multilevel"/>
    <w:tmpl w:val="412EE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D5EA8"/>
    <w:multiLevelType w:val="hybridMultilevel"/>
    <w:tmpl w:val="5D04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C29A9"/>
    <w:multiLevelType w:val="multilevel"/>
    <w:tmpl w:val="E5800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3187A"/>
    <w:multiLevelType w:val="multilevel"/>
    <w:tmpl w:val="5B286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C2071"/>
    <w:multiLevelType w:val="multilevel"/>
    <w:tmpl w:val="A1E8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66878"/>
    <w:multiLevelType w:val="hybridMultilevel"/>
    <w:tmpl w:val="0A9A1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E072C1"/>
    <w:multiLevelType w:val="multilevel"/>
    <w:tmpl w:val="2CEA8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B0B36"/>
    <w:multiLevelType w:val="hybridMultilevel"/>
    <w:tmpl w:val="814CE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00250C"/>
    <w:multiLevelType w:val="multilevel"/>
    <w:tmpl w:val="036E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2E1BB0"/>
    <w:multiLevelType w:val="multilevel"/>
    <w:tmpl w:val="E2CAF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9"/>
  </w:num>
  <w:num w:numId="5">
    <w:abstractNumId w:val="4"/>
  </w:num>
  <w:num w:numId="6">
    <w:abstractNumId w:val="2"/>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98D"/>
    <w:rsid w:val="00004FE5"/>
    <w:rsid w:val="000257B6"/>
    <w:rsid w:val="00056E01"/>
    <w:rsid w:val="000C3BD0"/>
    <w:rsid w:val="000E2494"/>
    <w:rsid w:val="000F6DDD"/>
    <w:rsid w:val="00140B3F"/>
    <w:rsid w:val="001C22A8"/>
    <w:rsid w:val="00205F6F"/>
    <w:rsid w:val="00272694"/>
    <w:rsid w:val="00287C1B"/>
    <w:rsid w:val="002F25B4"/>
    <w:rsid w:val="00312B27"/>
    <w:rsid w:val="003351B0"/>
    <w:rsid w:val="003E1DA3"/>
    <w:rsid w:val="003F20B4"/>
    <w:rsid w:val="00450953"/>
    <w:rsid w:val="004901F9"/>
    <w:rsid w:val="004E56E8"/>
    <w:rsid w:val="00546D89"/>
    <w:rsid w:val="005B4EA8"/>
    <w:rsid w:val="005F647C"/>
    <w:rsid w:val="0061786A"/>
    <w:rsid w:val="00692F7D"/>
    <w:rsid w:val="006C3692"/>
    <w:rsid w:val="00720ED4"/>
    <w:rsid w:val="007405D9"/>
    <w:rsid w:val="00785E2F"/>
    <w:rsid w:val="00790F7D"/>
    <w:rsid w:val="007C226B"/>
    <w:rsid w:val="00803B59"/>
    <w:rsid w:val="008A01D1"/>
    <w:rsid w:val="008C4A4A"/>
    <w:rsid w:val="00901EA0"/>
    <w:rsid w:val="00943D5D"/>
    <w:rsid w:val="0095668B"/>
    <w:rsid w:val="009A3BA7"/>
    <w:rsid w:val="009A62B5"/>
    <w:rsid w:val="009E5C62"/>
    <w:rsid w:val="00A36102"/>
    <w:rsid w:val="00AC5130"/>
    <w:rsid w:val="00AD6DBC"/>
    <w:rsid w:val="00B31E62"/>
    <w:rsid w:val="00B425F3"/>
    <w:rsid w:val="00B5798D"/>
    <w:rsid w:val="00B725D6"/>
    <w:rsid w:val="00C02821"/>
    <w:rsid w:val="00C64FCB"/>
    <w:rsid w:val="00C65780"/>
    <w:rsid w:val="00C673E4"/>
    <w:rsid w:val="00CC0158"/>
    <w:rsid w:val="00D228B9"/>
    <w:rsid w:val="00D45808"/>
    <w:rsid w:val="00D50D87"/>
    <w:rsid w:val="00D931BC"/>
    <w:rsid w:val="00D9607C"/>
    <w:rsid w:val="00DA00E1"/>
    <w:rsid w:val="00DB0985"/>
    <w:rsid w:val="00E110F9"/>
    <w:rsid w:val="00E5220E"/>
    <w:rsid w:val="00E86CEF"/>
    <w:rsid w:val="00EB6E3B"/>
    <w:rsid w:val="00ED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6525"/>
  <w15:chartTrackingRefBased/>
  <w15:docId w15:val="{9630EF9A-3441-4BA4-A94E-CC7E8BD6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98D"/>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5798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798D"/>
    <w:rPr>
      <w:rFonts w:ascii="Calibri" w:hAnsi="Calibri" w:cs="Calibri"/>
      <w:b/>
      <w:bCs/>
      <w:sz w:val="27"/>
      <w:szCs w:val="27"/>
      <w:lang w:eastAsia="en-GB"/>
    </w:rPr>
  </w:style>
  <w:style w:type="paragraph" w:styleId="NormalWeb">
    <w:name w:val="Normal (Web)"/>
    <w:basedOn w:val="Normal"/>
    <w:uiPriority w:val="99"/>
    <w:semiHidden/>
    <w:unhideWhenUsed/>
    <w:rsid w:val="00B5798D"/>
    <w:pPr>
      <w:spacing w:before="100" w:beforeAutospacing="1" w:after="100" w:afterAutospacing="1"/>
    </w:pPr>
    <w:rPr>
      <w:lang w:eastAsia="en-GB"/>
    </w:rPr>
  </w:style>
  <w:style w:type="character" w:styleId="Strong">
    <w:name w:val="Strong"/>
    <w:basedOn w:val="DefaultParagraphFont"/>
    <w:uiPriority w:val="22"/>
    <w:qFormat/>
    <w:rsid w:val="00B5798D"/>
    <w:rPr>
      <w:b/>
      <w:bCs/>
    </w:rPr>
  </w:style>
  <w:style w:type="paragraph" w:styleId="ListParagraph">
    <w:name w:val="List Paragraph"/>
    <w:basedOn w:val="Normal"/>
    <w:uiPriority w:val="34"/>
    <w:qFormat/>
    <w:rsid w:val="00901EA0"/>
    <w:pPr>
      <w:ind w:left="720"/>
      <w:contextualSpacing/>
    </w:pPr>
  </w:style>
  <w:style w:type="paragraph" w:customStyle="1" w:styleId="CASBody">
    <w:name w:val="CAS Body"/>
    <w:basedOn w:val="Normal"/>
    <w:qFormat/>
    <w:rsid w:val="002F25B4"/>
    <w:pPr>
      <w:spacing w:line="276" w:lineRule="auto"/>
      <w:ind w:right="-425"/>
    </w:pPr>
    <w:rPr>
      <w:rFonts w:ascii="FS Me" w:eastAsiaTheme="minorEastAsia" w:hAnsi="FS Me" w:cstheme="minorBidi"/>
      <w:color w:val="0E1E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8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Fraser</dc:creator>
  <cp:keywords/>
  <dc:description/>
  <cp:lastModifiedBy>Linda Swanson</cp:lastModifiedBy>
  <cp:revision>3</cp:revision>
  <cp:lastPrinted>2023-05-25T10:04:00Z</cp:lastPrinted>
  <dcterms:created xsi:type="dcterms:W3CDTF">2023-05-26T11:56:00Z</dcterms:created>
  <dcterms:modified xsi:type="dcterms:W3CDTF">2023-05-26T15:30:00Z</dcterms:modified>
</cp:coreProperties>
</file>