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9C140" w14:textId="710C3D8A" w:rsidR="00B87771" w:rsidRPr="00C249CD" w:rsidRDefault="00B87771" w:rsidP="00B87771">
      <w:pPr>
        <w:pStyle w:val="CASBody"/>
        <w:numPr>
          <w:ilvl w:val="0"/>
          <w:numId w:val="28"/>
        </w:numPr>
        <w:spacing w:line="240" w:lineRule="auto"/>
        <w:ind w:right="0"/>
        <w:jc w:val="both"/>
        <w:rPr>
          <w:rFonts w:ascii="Tahoma" w:hAnsi="Tahoma" w:cs="Tahoma"/>
          <w:b/>
          <w:bCs/>
          <w:color w:val="auto"/>
          <w:sz w:val="22"/>
          <w:szCs w:val="22"/>
        </w:rPr>
      </w:pPr>
      <w:bookmarkStart w:id="0" w:name="_GoBack"/>
      <w:bookmarkEnd w:id="0"/>
      <w:r w:rsidRPr="008B033D">
        <w:rPr>
          <w:rFonts w:ascii="Tahoma" w:hAnsi="Tahoma" w:cs="Tahoma"/>
          <w:b/>
          <w:bCs/>
          <w:color w:val="064169"/>
          <w:sz w:val="22"/>
          <w:szCs w:val="22"/>
        </w:rPr>
        <w:t xml:space="preserve">Job Title: </w:t>
      </w:r>
      <w:r w:rsidR="00A84316" w:rsidRPr="00C249CD">
        <w:rPr>
          <w:rFonts w:ascii="Tahoma" w:eastAsia="Times New Roman" w:hAnsi="Tahoma" w:cs="Tahoma"/>
          <w:bCs/>
          <w:color w:val="auto"/>
          <w:sz w:val="22"/>
          <w:szCs w:val="22"/>
          <w:lang w:eastAsia="en-GB"/>
        </w:rPr>
        <w:t>Help to Claim</w:t>
      </w:r>
      <w:r w:rsidR="00EA1CD5" w:rsidRPr="00C249CD">
        <w:rPr>
          <w:rFonts w:ascii="Tahoma" w:eastAsia="Times New Roman" w:hAnsi="Tahoma" w:cs="Tahoma"/>
          <w:bCs/>
          <w:color w:val="auto"/>
          <w:sz w:val="22"/>
          <w:szCs w:val="22"/>
          <w:lang w:eastAsia="en-GB"/>
        </w:rPr>
        <w:t xml:space="preserve"> </w:t>
      </w:r>
      <w:r w:rsidRPr="00C249CD">
        <w:rPr>
          <w:rFonts w:ascii="Tahoma" w:eastAsia="Times New Roman" w:hAnsi="Tahoma" w:cs="Tahoma"/>
          <w:bCs/>
          <w:color w:val="auto"/>
          <w:sz w:val="22"/>
          <w:szCs w:val="22"/>
          <w:lang w:eastAsia="en-GB"/>
        </w:rPr>
        <w:t>Adviser (Universal Credit)</w:t>
      </w:r>
    </w:p>
    <w:p w14:paraId="479B2C9D" w14:textId="3940D827" w:rsidR="00027530" w:rsidRPr="00C249CD" w:rsidRDefault="00B87771" w:rsidP="00C249CD">
      <w:pPr>
        <w:pStyle w:val="CASBody"/>
        <w:numPr>
          <w:ilvl w:val="0"/>
          <w:numId w:val="28"/>
        </w:numPr>
        <w:spacing w:line="240" w:lineRule="auto"/>
        <w:ind w:right="0"/>
        <w:jc w:val="both"/>
        <w:rPr>
          <w:rFonts w:ascii="Tahoma" w:hAnsi="Tahoma" w:cs="Tahoma"/>
          <w:bCs/>
          <w:color w:val="auto"/>
          <w:sz w:val="22"/>
          <w:szCs w:val="22"/>
        </w:rPr>
      </w:pPr>
      <w:r w:rsidRPr="008B033D">
        <w:rPr>
          <w:rFonts w:ascii="Tahoma" w:hAnsi="Tahoma" w:cs="Tahoma"/>
          <w:b/>
          <w:bCs/>
          <w:color w:val="064169"/>
          <w:sz w:val="22"/>
          <w:szCs w:val="22"/>
        </w:rPr>
        <w:t xml:space="preserve">Responsible to: </w:t>
      </w:r>
      <w:r w:rsidR="00C249CD">
        <w:rPr>
          <w:rFonts w:ascii="Tahoma" w:hAnsi="Tahoma" w:cs="Tahoma"/>
          <w:b/>
          <w:bCs/>
          <w:color w:val="064169"/>
          <w:sz w:val="22"/>
          <w:szCs w:val="22"/>
        </w:rPr>
        <w:t xml:space="preserve"> </w:t>
      </w:r>
      <w:r w:rsidR="00C249CD">
        <w:rPr>
          <w:rFonts w:ascii="Tahoma" w:hAnsi="Tahoma" w:cs="Tahoma"/>
          <w:bCs/>
          <w:color w:val="auto"/>
          <w:sz w:val="22"/>
          <w:szCs w:val="22"/>
        </w:rPr>
        <w:t>Jonny Miller, Managing Director</w:t>
      </w:r>
    </w:p>
    <w:p w14:paraId="6B5F71BC" w14:textId="77777777" w:rsidR="00027530" w:rsidRPr="008B033D" w:rsidRDefault="00027530" w:rsidP="00027530">
      <w:pPr>
        <w:pStyle w:val="CASBody"/>
        <w:spacing w:line="240" w:lineRule="auto"/>
        <w:ind w:right="0"/>
        <w:jc w:val="both"/>
        <w:rPr>
          <w:rFonts w:ascii="Tahoma" w:hAnsi="Tahoma" w:cs="Tahoma"/>
          <w:bCs/>
          <w:color w:val="auto"/>
          <w:sz w:val="22"/>
          <w:szCs w:val="22"/>
        </w:rPr>
      </w:pP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5159752"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5684CFFA" w:rsidR="00B87771" w:rsidRDefault="00B87771" w:rsidP="00B87771">
      <w:pPr>
        <w:spacing w:line="276" w:lineRule="auto"/>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C249CD">
        <w:rPr>
          <w:rFonts w:ascii="Tahoma" w:eastAsia="Times New Roman" w:hAnsi="Tahoma" w:cs="Tahoma"/>
          <w:bCs/>
          <w:sz w:val="22"/>
          <w:szCs w:val="22"/>
          <w:lang w:eastAsia="en-GB"/>
        </w:rPr>
        <w:t xml:space="preserve">Help to Claim </w:t>
      </w:r>
      <w:r w:rsidRPr="00C249CD">
        <w:rPr>
          <w:rFonts w:ascii="Tahoma" w:eastAsia="Times New Roman" w:hAnsi="Tahoma" w:cs="Tahoma"/>
          <w:bCs/>
          <w:sz w:val="22"/>
          <w:szCs w:val="22"/>
          <w:lang w:eastAsia="en-GB"/>
        </w:rPr>
        <w:t>Adviser</w:t>
      </w:r>
      <w:r w:rsidRPr="0010029F">
        <w:rPr>
          <w:rFonts w:ascii="Tahoma" w:eastAsia="Times New Roman" w:hAnsi="Tahoma" w:cs="Tahoma"/>
          <w:bCs/>
          <w:sz w:val="22"/>
          <w:szCs w:val="22"/>
          <w:lang w:eastAsia="en-GB"/>
        </w:rPr>
        <w:t xml:space="preserve">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 web chat and video call</w:t>
      </w:r>
      <w:r w:rsidRPr="0010029F">
        <w:rPr>
          <w:rFonts w:ascii="Tahoma" w:eastAsia="Times New Roman" w:hAnsi="Tahoma" w:cs="Tahoma"/>
          <w:bCs/>
          <w:sz w:val="22"/>
          <w:szCs w:val="22"/>
          <w:lang w:eastAsia="en-GB"/>
        </w:rPr>
        <w:t xml:space="preserve">.  </w:t>
      </w:r>
    </w:p>
    <w:p w14:paraId="61B2A875" w14:textId="77777777" w:rsidR="00E25E58" w:rsidRDefault="00E25E58" w:rsidP="00B87771">
      <w:pPr>
        <w:spacing w:line="276" w:lineRule="auto"/>
        <w:jc w:val="both"/>
        <w:rPr>
          <w:rFonts w:ascii="Tahoma" w:eastAsia="Times New Roman" w:hAnsi="Tahoma" w:cs="Tahoma"/>
          <w:bCs/>
          <w:sz w:val="22"/>
          <w:szCs w:val="22"/>
          <w:lang w:eastAsia="en-GB"/>
        </w:rPr>
      </w:pPr>
    </w:p>
    <w:p w14:paraId="021A3D99" w14:textId="39661475" w:rsidR="00A84316" w:rsidRDefault="00277E88" w:rsidP="00B87771">
      <w:pPr>
        <w:spacing w:line="276" w:lineRule="auto"/>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73E20BD3" w14:textId="77777777" w:rsidR="00A84316" w:rsidRDefault="00A84316" w:rsidP="00A435AC">
      <w:pPr>
        <w:pStyle w:val="Heading1"/>
        <w:spacing w:line="240" w:lineRule="auto"/>
        <w:jc w:val="both"/>
        <w:rPr>
          <w:rFonts w:ascii="Tahoma" w:hAnsi="Tahoma" w:cs="Tahoma"/>
          <w:sz w:val="24"/>
          <w:szCs w:val="22"/>
        </w:rPr>
      </w:pPr>
      <w:bookmarkStart w:id="1" w:name="_Toc520296371"/>
      <w:bookmarkStart w:id="2" w:name="_Toc522194033"/>
      <w:bookmarkStart w:id="3"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1"/>
      <w:bookmarkEnd w:id="2"/>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416F76C"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4" w:name="_Toc520296374"/>
      <w:bookmarkEnd w:id="3"/>
      <w:r w:rsidRPr="008B033D">
        <w:rPr>
          <w:rFonts w:ascii="Tahoma" w:eastAsia="FangSong" w:hAnsi="Tahoma" w:cs="Tahoma"/>
          <w:b/>
          <w:snapToGrid w:val="0"/>
          <w:color w:val="064169"/>
          <w:sz w:val="22"/>
          <w:szCs w:val="22"/>
        </w:rPr>
        <w:t>Key responsibilities</w:t>
      </w:r>
      <w:bookmarkEnd w:id="4"/>
    </w:p>
    <w:p w14:paraId="58FD8588" w14:textId="77777777" w:rsidR="008508E6" w:rsidRPr="008B033D" w:rsidRDefault="008508E6" w:rsidP="00A435AC">
      <w:pPr>
        <w:jc w:val="both"/>
        <w:rPr>
          <w:rFonts w:ascii="Tahoma" w:hAnsi="Tahoma" w:cs="Tahoma"/>
          <w:sz w:val="22"/>
          <w:szCs w:val="22"/>
        </w:rPr>
      </w:pPr>
    </w:p>
    <w:p w14:paraId="10F88AD3" w14:textId="063AC1AB"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w:t>
      </w:r>
      <w:r w:rsidR="00EA1CD5">
        <w:rPr>
          <w:rFonts w:ascii="Tahoma" w:hAnsi="Tahoma" w:cs="Tahoma"/>
        </w:rPr>
        <w:t xml:space="preserve">and video call </w:t>
      </w:r>
      <w:r w:rsidRPr="008B033D">
        <w:rPr>
          <w:rFonts w:ascii="Tahoma" w:hAnsi="Tahoma" w:cs="Tahoma"/>
        </w:rPr>
        <w:t xml:space="preserve">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lastRenderedPageBreak/>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E524E9">
      <w:pPr>
        <w:pStyle w:val="NoSpacing"/>
        <w:numPr>
          <w:ilvl w:val="0"/>
          <w:numId w:val="23"/>
        </w:numPr>
        <w:spacing w:after="60" w:line="276" w:lineRule="auto"/>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A435AC">
      <w:pPr>
        <w:jc w:val="both"/>
        <w:rPr>
          <w:rFonts w:ascii="Tahoma" w:hAnsi="Tahoma" w:cs="Tahoma"/>
          <w:sz w:val="22"/>
          <w:szCs w:val="22"/>
        </w:rPr>
      </w:pPr>
    </w:p>
    <w:p w14:paraId="2994D2F4" w14:textId="765FD595"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A435AC">
      <w:pPr>
        <w:pStyle w:val="Heading1"/>
        <w:spacing w:line="240" w:lineRule="auto"/>
        <w:jc w:val="both"/>
        <w:rPr>
          <w:rFonts w:ascii="Tahoma" w:hAnsi="Tahoma" w:cs="Tahoma"/>
          <w:sz w:val="28"/>
          <w:szCs w:val="22"/>
        </w:rPr>
      </w:pPr>
      <w:bookmarkStart w:id="5" w:name="_Toc520296377"/>
      <w:bookmarkStart w:id="6" w:name="_Toc522194034"/>
    </w:p>
    <w:p w14:paraId="26FB11BB" w14:textId="77777777"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5"/>
      <w:bookmarkEnd w:id="6"/>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2F1862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362787D0" w14:textId="77777777" w:rsidR="00EA1CD5" w:rsidRDefault="00EA1CD5" w:rsidP="00EA1CD5">
      <w:pPr>
        <w:spacing w:line="276" w:lineRule="auto"/>
        <w:jc w:val="both"/>
        <w:rPr>
          <w:rFonts w:ascii="Tahoma" w:hAnsi="Tahoma" w:cs="Tahoma"/>
          <w:sz w:val="22"/>
          <w:szCs w:val="22"/>
        </w:rPr>
      </w:pPr>
      <w:bookmarkStart w:id="7" w:name="_Toc520296378"/>
    </w:p>
    <w:p w14:paraId="7B6A238F" w14:textId="5DA5A13D" w:rsidR="008508E6" w:rsidRPr="008B033D" w:rsidRDefault="008508E6" w:rsidP="00EA1CD5">
      <w:pPr>
        <w:spacing w:line="276" w:lineRule="auto"/>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7"/>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A435AC">
      <w:pPr>
        <w:jc w:val="both"/>
        <w:rPr>
          <w:rFonts w:ascii="Tahoma" w:hAnsi="Tahoma" w:cs="Tahoma"/>
          <w:b/>
          <w:sz w:val="22"/>
          <w:szCs w:val="22"/>
        </w:rPr>
      </w:pPr>
    </w:p>
    <w:p w14:paraId="5C585617" w14:textId="780142B1" w:rsidR="00EA1CD5" w:rsidRDefault="007B77FF" w:rsidP="00EA1CD5">
      <w:pPr>
        <w:pStyle w:val="NoSpacing"/>
        <w:numPr>
          <w:ilvl w:val="0"/>
          <w:numId w:val="23"/>
        </w:numPr>
        <w:spacing w:after="60" w:line="276" w:lineRule="auto"/>
        <w:jc w:val="both"/>
        <w:rPr>
          <w:rFonts w:ascii="Tahoma" w:hAnsi="Tahoma" w:cs="Tahoma"/>
        </w:rPr>
      </w:pPr>
      <w:r>
        <w:rPr>
          <w:rFonts w:ascii="Tahoma" w:hAnsi="Tahoma" w:cs="Tahoma"/>
        </w:rPr>
        <w:t>Demonstrable</w:t>
      </w:r>
      <w:r w:rsidR="0010029F">
        <w:rPr>
          <w:rFonts w:ascii="Tahoma" w:hAnsi="Tahoma" w:cs="Tahoma"/>
        </w:rPr>
        <w:t xml:space="preserve"> c</w:t>
      </w:r>
      <w:r w:rsidR="00C22646" w:rsidRPr="00EA1CD5">
        <w:rPr>
          <w:rFonts w:ascii="Tahoma" w:hAnsi="Tahoma" w:cs="Tahoma"/>
        </w:rPr>
        <w:t>ompletion of Citizens Advice Bureau Adviser Training Programme</w:t>
      </w:r>
    </w:p>
    <w:p w14:paraId="779B1364" w14:textId="28F88D31"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EA1CD5">
      <w:pPr>
        <w:pStyle w:val="NoSpacing"/>
        <w:numPr>
          <w:ilvl w:val="0"/>
          <w:numId w:val="23"/>
        </w:numPr>
        <w:spacing w:after="60" w:line="276" w:lineRule="auto"/>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Ability to use telephony and IT systems to deliver services across multiple channels (web chat</w:t>
      </w:r>
      <w:r>
        <w:rPr>
          <w:rFonts w:ascii="Tahoma" w:hAnsi="Tahoma" w:cs="Tahoma"/>
        </w:rPr>
        <w:t xml:space="preserve">, </w:t>
      </w:r>
      <w:r w:rsidRPr="008B033D">
        <w:rPr>
          <w:rFonts w:ascii="Tahoma" w:hAnsi="Tahoma" w:cs="Tahoma"/>
        </w:rPr>
        <w:t>telephony</w:t>
      </w:r>
      <w:r>
        <w:rPr>
          <w:rFonts w:ascii="Tahoma" w:hAnsi="Tahoma" w:cs="Tahoma"/>
        </w:rPr>
        <w:t xml:space="preserve"> and video</w:t>
      </w:r>
      <w:r w:rsidRPr="008B033D">
        <w:rPr>
          <w:rFonts w:ascii="Tahoma" w:hAnsi="Tahoma" w:cs="Tahoma"/>
        </w:rPr>
        <w:t>)</w:t>
      </w:r>
      <w:r>
        <w:rPr>
          <w:rFonts w:ascii="Tahoma" w:hAnsi="Tahoma" w:cs="Tahoma"/>
        </w:rPr>
        <w:t xml:space="preserve"> via Avaya, Near Me, Zoom, Teams and other systems</w:t>
      </w:r>
    </w:p>
    <w:p w14:paraId="1BF25DAB" w14:textId="6B9DBE52"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10029F">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10029F">
      <w:pPr>
        <w:pStyle w:val="NoSpacing"/>
        <w:numPr>
          <w:ilvl w:val="0"/>
          <w:numId w:val="23"/>
        </w:numPr>
        <w:spacing w:after="60" w:line="276" w:lineRule="auto"/>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10029F">
      <w:pPr>
        <w:pStyle w:val="NoSpacing"/>
        <w:numPr>
          <w:ilvl w:val="0"/>
          <w:numId w:val="23"/>
        </w:numPr>
        <w:spacing w:after="60" w:line="276" w:lineRule="auto"/>
        <w:jc w:val="both"/>
        <w:rPr>
          <w:rFonts w:ascii="Tahoma" w:hAnsi="Tahoma" w:cs="Tahoma"/>
        </w:rPr>
      </w:pPr>
      <w:r w:rsidRPr="008B033D">
        <w:rPr>
          <w:rFonts w:ascii="Tahoma" w:hAnsi="Tahoma" w:cs="Tahoma"/>
        </w:rPr>
        <w:t>Ability to operate as a team player and communicate effectively with colleagues and managers</w:t>
      </w:r>
    </w:p>
    <w:p w14:paraId="15E89073" w14:textId="7AB3B99A" w:rsidR="00451C9A" w:rsidRPr="00386454" w:rsidRDefault="001227E9" w:rsidP="0010029F">
      <w:pPr>
        <w:pStyle w:val="NoSpacing"/>
        <w:numPr>
          <w:ilvl w:val="0"/>
          <w:numId w:val="23"/>
        </w:numPr>
        <w:spacing w:after="60" w:line="276" w:lineRule="auto"/>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A435AC">
      <w:pPr>
        <w:jc w:val="both"/>
        <w:rPr>
          <w:rFonts w:ascii="Tahoma" w:hAnsi="Tahoma" w:cs="Tahoma"/>
          <w:b/>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lastRenderedPageBreak/>
        <w:t>Additional requirements</w:t>
      </w:r>
    </w:p>
    <w:p w14:paraId="2EC1A1C3" w14:textId="77777777" w:rsidR="00E22AE2" w:rsidRPr="008B033D" w:rsidRDefault="00E22AE2" w:rsidP="00A435AC">
      <w:pPr>
        <w:jc w:val="both"/>
        <w:rPr>
          <w:rFonts w:ascii="Tahoma" w:hAnsi="Tahoma" w:cs="Tahoma"/>
          <w:b/>
          <w:sz w:val="22"/>
          <w:szCs w:val="22"/>
        </w:rPr>
      </w:pPr>
    </w:p>
    <w:p w14:paraId="7FBEB0C6" w14:textId="7592D596" w:rsidR="004D2ED8" w:rsidRPr="0010029F"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rPr>
        <w:t>Ability to commit to a rolling rota to be assigned for times between 07:</w:t>
      </w:r>
      <w:r w:rsidR="002B1D44">
        <w:rPr>
          <w:rFonts w:ascii="Tahoma" w:hAnsi="Tahoma" w:cs="Tahoma"/>
        </w:rPr>
        <w:t>45</w:t>
      </w:r>
      <w:r w:rsidRPr="0010029F">
        <w:rPr>
          <w:rFonts w:ascii="Tahoma" w:hAnsi="Tahoma" w:cs="Tahoma"/>
        </w:rPr>
        <w:t xml:space="preserve"> and 19:00</w:t>
      </w:r>
      <w:r w:rsidR="00F81CC8">
        <w:rPr>
          <w:rFonts w:ascii="Tahoma" w:hAnsi="Tahoma" w:cs="Tahoma"/>
        </w:rPr>
        <w:t xml:space="preserve">although main working hours will be 11am-6:30pm  </w:t>
      </w:r>
    </w:p>
    <w:p w14:paraId="641B209A" w14:textId="27A43361" w:rsidR="004D2ED8" w:rsidRPr="004D2ED8"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bCs/>
        </w:rPr>
        <w:t xml:space="preserve">Must be available to work a varied shift pattern between </w:t>
      </w:r>
      <w:r w:rsidR="002B1D44">
        <w:rPr>
          <w:rFonts w:ascii="Tahoma" w:hAnsi="Tahoma" w:cs="Tahoma"/>
          <w:bCs/>
        </w:rPr>
        <w:t>0</w:t>
      </w:r>
      <w:r w:rsidRPr="0010029F">
        <w:rPr>
          <w:rFonts w:ascii="Tahoma" w:hAnsi="Tahoma" w:cs="Tahoma"/>
          <w:bCs/>
        </w:rPr>
        <w:t>7:</w:t>
      </w:r>
      <w:r w:rsidR="00825721">
        <w:rPr>
          <w:rFonts w:ascii="Tahoma" w:hAnsi="Tahoma" w:cs="Tahoma"/>
          <w:bCs/>
        </w:rPr>
        <w:t>45</w:t>
      </w:r>
      <w:r w:rsidRPr="0010029F">
        <w:rPr>
          <w:rFonts w:ascii="Tahoma" w:hAnsi="Tahoma" w:cs="Tahoma"/>
          <w:bCs/>
        </w:rPr>
        <w:t xml:space="preserve"> – </w:t>
      </w:r>
      <w:r w:rsidR="00027530">
        <w:rPr>
          <w:rFonts w:ascii="Tahoma" w:hAnsi="Tahoma" w:cs="Tahoma"/>
          <w:bCs/>
        </w:rPr>
        <w:t>19:00</w:t>
      </w:r>
      <w:r w:rsidRPr="0010029F">
        <w:rPr>
          <w:rFonts w:ascii="Tahoma" w:hAnsi="Tahoma" w:cs="Tahoma"/>
          <w:bCs/>
        </w:rPr>
        <w:t xml:space="preserve"> Monday – Friday plus </w:t>
      </w:r>
      <w:r w:rsidRPr="0010029F">
        <w:rPr>
          <w:rFonts w:ascii="Tahoma" w:hAnsi="Tahoma" w:cs="Tahoma"/>
        </w:rPr>
        <w:t xml:space="preserve">during specified holidays, including the Christmas and Easter periods </w:t>
      </w:r>
    </w:p>
    <w:p w14:paraId="11E19824" w14:textId="46812953"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070131C5" w14:textId="4E14E99D" w:rsidR="00F06052" w:rsidRPr="0010029F" w:rsidRDefault="00BA16A2" w:rsidP="0010029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5D60194C" w14:textId="7A790069" w:rsidR="00570B22" w:rsidRDefault="00570B22" w:rsidP="00EA1CD5">
      <w:pPr>
        <w:jc w:val="both"/>
        <w:rPr>
          <w:rFonts w:ascii="Tahoma" w:hAnsi="Tahoma" w:cs="Tahoma"/>
          <w:b/>
          <w:sz w:val="22"/>
          <w:szCs w:val="22"/>
        </w:rPr>
      </w:pPr>
    </w:p>
    <w:p w14:paraId="0F11A533" w14:textId="4E3E798C" w:rsidR="00027530" w:rsidRDefault="00AA4842" w:rsidP="00AA4842">
      <w:pPr>
        <w:tabs>
          <w:tab w:val="left" w:pos="7219"/>
        </w:tabs>
        <w:jc w:val="both"/>
        <w:rPr>
          <w:rFonts w:ascii="Tahoma" w:hAnsi="Tahoma" w:cs="Tahoma"/>
          <w:b/>
          <w:sz w:val="22"/>
          <w:szCs w:val="22"/>
        </w:rPr>
      </w:pPr>
      <w:r>
        <w:rPr>
          <w:rFonts w:ascii="Tahoma" w:hAnsi="Tahoma" w:cs="Tahoma"/>
          <w:b/>
          <w:sz w:val="22"/>
          <w:szCs w:val="22"/>
        </w:rPr>
        <w:tab/>
      </w:r>
    </w:p>
    <w:p w14:paraId="6B3E1347" w14:textId="77777777" w:rsidR="00027530" w:rsidRDefault="00027530" w:rsidP="00EA1CD5">
      <w:pPr>
        <w:jc w:val="both"/>
        <w:rPr>
          <w:rFonts w:ascii="Tahoma" w:hAnsi="Tahoma" w:cs="Tahoma"/>
          <w:b/>
          <w:sz w:val="22"/>
          <w:szCs w:val="22"/>
        </w:rPr>
      </w:pPr>
    </w:p>
    <w:p w14:paraId="7C3743AE" w14:textId="102B04B4" w:rsidR="00EA1CD5" w:rsidRDefault="00EA1CD5" w:rsidP="00EA1CD5">
      <w:pPr>
        <w:jc w:val="both"/>
        <w:rPr>
          <w:rFonts w:ascii="Tahoma" w:hAnsi="Tahoma" w:cs="Tahoma"/>
          <w:b/>
          <w:sz w:val="22"/>
          <w:szCs w:val="22"/>
        </w:rPr>
      </w:pPr>
      <w:r w:rsidRPr="00EA1CD5">
        <w:rPr>
          <w:rFonts w:ascii="Tahoma" w:hAnsi="Tahoma" w:cs="Tahoma"/>
          <w:b/>
          <w:sz w:val="22"/>
          <w:szCs w:val="22"/>
        </w:rPr>
        <w:t>Desirable</w:t>
      </w:r>
    </w:p>
    <w:p w14:paraId="5E0CCE95" w14:textId="77777777" w:rsidR="0010029F" w:rsidRDefault="0010029F" w:rsidP="00EA1CD5">
      <w:pPr>
        <w:jc w:val="both"/>
        <w:rPr>
          <w:rFonts w:ascii="Tahoma" w:hAnsi="Tahoma" w:cs="Tahoma"/>
          <w:b/>
          <w:sz w:val="22"/>
          <w:szCs w:val="22"/>
        </w:rPr>
      </w:pPr>
    </w:p>
    <w:p w14:paraId="37CB5BBA" w14:textId="73D8E446"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7777777" w:rsid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Experience working on helpline, webchat and video conferencing (Near Me)</w:t>
      </w:r>
    </w:p>
    <w:p w14:paraId="3E59D866" w14:textId="7B29F254"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A435AC">
      <w:pPr>
        <w:spacing w:after="240" w:line="276" w:lineRule="auto"/>
        <w:ind w:right="-852"/>
        <w:jc w:val="both"/>
        <w:rPr>
          <w:rFonts w:ascii="Tahoma" w:hAnsi="Tahoma" w:cs="Tahoma"/>
          <w:b/>
          <w:sz w:val="22"/>
          <w:szCs w:val="22"/>
        </w:rPr>
      </w:pPr>
    </w:p>
    <w:p w14:paraId="2314027F" w14:textId="561BBA73"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sidR="00C249CD">
        <w:rPr>
          <w:rFonts w:ascii="Tahoma" w:hAnsi="Tahoma" w:cs="Tahoma"/>
          <w:b/>
          <w:sz w:val="22"/>
          <w:szCs w:val="22"/>
        </w:rPr>
        <w:t>Clackmannanshire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2C50FE0C"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C249CD">
        <w:rPr>
          <w:rFonts w:ascii="Tahoma" w:hAnsi="Tahoma" w:cs="Tahoma"/>
          <w:b/>
          <w:sz w:val="22"/>
          <w:szCs w:val="22"/>
        </w:rPr>
        <w:t>SC001839</w:t>
      </w:r>
    </w:p>
    <w:p w14:paraId="11B65BC6" w14:textId="3BC4042E" w:rsidR="00812A04"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C249CD">
        <w:rPr>
          <w:rFonts w:ascii="Tahoma" w:hAnsi="Tahoma" w:cs="Tahoma"/>
          <w:b/>
          <w:sz w:val="22"/>
          <w:szCs w:val="22"/>
        </w:rPr>
        <w:t xml:space="preserve"> Clackmannanshire Citizens Advice Bureau</w:t>
      </w:r>
    </w:p>
    <w:p w14:paraId="427DF99C" w14:textId="327F6789" w:rsidR="00F6288B" w:rsidRDefault="00F6288B" w:rsidP="00F6288B">
      <w:pPr>
        <w:tabs>
          <w:tab w:val="left" w:pos="2618"/>
        </w:tabs>
        <w:rPr>
          <w:rFonts w:ascii="Tahoma" w:hAnsi="Tahoma" w:cs="Tahoma"/>
          <w:b/>
          <w:sz w:val="22"/>
          <w:szCs w:val="22"/>
        </w:rPr>
      </w:pPr>
      <w:r>
        <w:rPr>
          <w:rFonts w:ascii="Tahoma" w:hAnsi="Tahoma" w:cs="Tahoma"/>
          <w:b/>
          <w:sz w:val="22"/>
          <w:szCs w:val="22"/>
        </w:rPr>
        <w:tab/>
      </w:r>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B70E" w14:textId="77777777" w:rsidR="00F72342" w:rsidRDefault="00F72342" w:rsidP="00295282">
      <w:r>
        <w:separator/>
      </w:r>
    </w:p>
  </w:endnote>
  <w:endnote w:type="continuationSeparator" w:id="0">
    <w:p w14:paraId="5C359090" w14:textId="77777777"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673489913"/>
      <w:docPartObj>
        <w:docPartGallery w:val="Page Numbers (Bottom of Page)"/>
        <w:docPartUnique/>
      </w:docPartObj>
    </w:sdtPr>
    <w:sdtEndPr>
      <w:rPr>
        <w:noProof/>
      </w:rPr>
    </w:sdtEndPr>
    <w:sdtContent>
      <w:p w14:paraId="35CFCBD8" w14:textId="4BC042F6"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5641E9">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1528247354"/>
      <w:docPartObj>
        <w:docPartGallery w:val="Page Numbers (Bottom of Page)"/>
        <w:docPartUnique/>
      </w:docPartObj>
    </w:sdtPr>
    <w:sdtEndPr>
      <w:rPr>
        <w:noProof/>
      </w:rPr>
    </w:sdtEndPr>
    <w:sdtContent>
      <w:p w14:paraId="4CD7D9B7" w14:textId="46E90FD4"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5641E9">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11507" w14:textId="77777777" w:rsidR="00F72342" w:rsidRDefault="00F72342" w:rsidP="00295282">
      <w:r>
        <w:separator/>
      </w:r>
    </w:p>
  </w:footnote>
  <w:footnote w:type="continuationSeparator" w:id="0">
    <w:p w14:paraId="5D3BC97C" w14:textId="77777777" w:rsidR="00F72342" w:rsidRDefault="00F7234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19E0" w14:textId="243E8439" w:rsidR="00295282" w:rsidRDefault="005641E9">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4819"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DBB29" w14:textId="553E1319" w:rsidR="00295282" w:rsidRPr="008508E6" w:rsidRDefault="008508E6" w:rsidP="00C249CD">
    <w:pPr>
      <w:pStyle w:val="Header"/>
      <w:tabs>
        <w:tab w:val="clear" w:pos="8640"/>
        <w:tab w:val="left" w:pos="552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966004">
      <w:rPr>
        <w:rFonts w:ascii="Tahoma" w:hAnsi="Tahoma" w:cs="Tahoma"/>
        <w:color w:val="000000" w:themeColor="text1"/>
        <w:sz w:val="20"/>
        <w:szCs w:val="18"/>
      </w:rPr>
      <w:tab/>
    </w:r>
    <w:r w:rsidR="00C249CD">
      <w:rPr>
        <w:rFonts w:ascii="Tahoma" w:hAnsi="Tahoma" w:cs="Tahoma"/>
        <w:color w:val="000000" w:themeColor="text1"/>
        <w:sz w:val="20"/>
        <w:szCs w:val="18"/>
      </w:rPr>
      <w:t>Clackmannanshire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A60C" w14:textId="57708442"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 </w:t>
    </w:r>
    <w:r w:rsidR="00103C37">
      <w:rPr>
        <w:rFonts w:ascii="Tahoma" w:hAnsi="Tahoma" w:cs="Tahoma"/>
        <w:sz w:val="20"/>
      </w:rPr>
      <w:t>Help to Claim</w:t>
    </w:r>
    <w:r w:rsidR="00570B22">
      <w:rPr>
        <w:rFonts w:ascii="Tahoma" w:hAnsi="Tahoma" w:cs="Tahoma"/>
        <w:sz w:val="20"/>
      </w:rPr>
      <w:t xml:space="preserve"> </w:t>
    </w:r>
    <w:r w:rsidR="00C249CD">
      <w:rPr>
        <w:rFonts w:ascii="Tahoma" w:hAnsi="Tahoma" w:cs="Tahoma"/>
        <w:sz w:val="20"/>
      </w:rPr>
      <w:t>Adviser (UC</w:t>
    </w:r>
    <w:r w:rsidRPr="002C6B30">
      <w:rPr>
        <w:rFonts w:ascii="Tahoma" w:hAnsi="Tahoma" w:cs="Tahoma"/>
        <w:sz w:val="20"/>
      </w:rPr>
      <w:t>)</w:t>
    </w:r>
    <w:r w:rsidR="00C249CD">
      <w:rPr>
        <w:rFonts w:ascii="Tahoma" w:hAnsi="Tahoma" w:cs="Tahoma"/>
        <w:sz w:val="20"/>
      </w:rPr>
      <w:tab/>
    </w:r>
    <w:r w:rsidRPr="002C6B30">
      <w:rPr>
        <w:rFonts w:ascii="Tahoma" w:hAnsi="Tahoma" w:cs="Tahoma"/>
        <w:sz w:val="20"/>
      </w:rPr>
      <w:tab/>
    </w:r>
    <w:r w:rsidR="00C249CD">
      <w:rPr>
        <w:rFonts w:ascii="Tahoma" w:hAnsi="Tahoma" w:cs="Tahoma"/>
        <w:sz w:val="20"/>
      </w:rPr>
      <w:t>Clackmannanshire Citizens Advice Bureau</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E8"/>
    <w:rsid w:val="00023B58"/>
    <w:rsid w:val="00027530"/>
    <w:rsid w:val="00033746"/>
    <w:rsid w:val="00034C41"/>
    <w:rsid w:val="00036121"/>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D65"/>
    <w:rsid w:val="00267509"/>
    <w:rsid w:val="00277E88"/>
    <w:rsid w:val="00292C76"/>
    <w:rsid w:val="00295282"/>
    <w:rsid w:val="002B1D44"/>
    <w:rsid w:val="002E4FD5"/>
    <w:rsid w:val="002E56D2"/>
    <w:rsid w:val="002F1655"/>
    <w:rsid w:val="0032236E"/>
    <w:rsid w:val="0032575A"/>
    <w:rsid w:val="00332398"/>
    <w:rsid w:val="003350FD"/>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641E9"/>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B77FF"/>
    <w:rsid w:val="007D5583"/>
    <w:rsid w:val="007D7807"/>
    <w:rsid w:val="00803F6B"/>
    <w:rsid w:val="00812A04"/>
    <w:rsid w:val="00825721"/>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255B1"/>
    <w:rsid w:val="00A435AC"/>
    <w:rsid w:val="00A53076"/>
    <w:rsid w:val="00A56A32"/>
    <w:rsid w:val="00A84316"/>
    <w:rsid w:val="00AA4842"/>
    <w:rsid w:val="00AB4134"/>
    <w:rsid w:val="00AF38FE"/>
    <w:rsid w:val="00B04BED"/>
    <w:rsid w:val="00B419EE"/>
    <w:rsid w:val="00B44EF1"/>
    <w:rsid w:val="00B70911"/>
    <w:rsid w:val="00B8483E"/>
    <w:rsid w:val="00B87771"/>
    <w:rsid w:val="00BA16A2"/>
    <w:rsid w:val="00BC3ECB"/>
    <w:rsid w:val="00BD1DFA"/>
    <w:rsid w:val="00C07B3B"/>
    <w:rsid w:val="00C22646"/>
    <w:rsid w:val="00C249CD"/>
    <w:rsid w:val="00C76BE8"/>
    <w:rsid w:val="00CA11B7"/>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4CB3"/>
    <w:rsid w:val="00E4198D"/>
    <w:rsid w:val="00E453D8"/>
    <w:rsid w:val="00E524E9"/>
    <w:rsid w:val="00E6731E"/>
    <w:rsid w:val="00EA1CD5"/>
    <w:rsid w:val="00EA595D"/>
    <w:rsid w:val="00EB0EE7"/>
    <w:rsid w:val="00EE2546"/>
    <w:rsid w:val="00EE4F66"/>
    <w:rsid w:val="00EE6184"/>
    <w:rsid w:val="00EF0FE9"/>
    <w:rsid w:val="00F053A7"/>
    <w:rsid w:val="00F06052"/>
    <w:rsid w:val="00F23B12"/>
    <w:rsid w:val="00F532CA"/>
    <w:rsid w:val="00F6288B"/>
    <w:rsid w:val="00F6702D"/>
    <w:rsid w:val="00F72342"/>
    <w:rsid w:val="00F72B95"/>
    <w:rsid w:val="00F81CC8"/>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0"/>
    <o:shapelayout v:ext="edit">
      <o:idmap v:ext="edit" data="1"/>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65A2-5C9B-4526-A8E3-32497BC5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Nancy Dear</cp:lastModifiedBy>
  <cp:revision>2</cp:revision>
  <cp:lastPrinted>2018-05-17T14:16:00Z</cp:lastPrinted>
  <dcterms:created xsi:type="dcterms:W3CDTF">2022-08-23T09:57:00Z</dcterms:created>
  <dcterms:modified xsi:type="dcterms:W3CDTF">2022-08-23T09:57:00Z</dcterms:modified>
</cp:coreProperties>
</file>